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C4DB2" w14:textId="77777777" w:rsidR="00BE71C9" w:rsidRPr="00E15C7D" w:rsidRDefault="00BE71C9" w:rsidP="006471F2">
      <w:pPr>
        <w:pStyle w:val="KeinLeerraum"/>
        <w:rPr>
          <w:b/>
          <w:sz w:val="28"/>
        </w:rPr>
      </w:pPr>
      <w:bookmarkStart w:id="0" w:name="_GoBack"/>
      <w:bookmarkEnd w:id="0"/>
      <w:r w:rsidRPr="00E15C7D">
        <w:rPr>
          <w:b/>
          <w:sz w:val="28"/>
        </w:rPr>
        <w:t>Kleine Form am Grab</w:t>
      </w:r>
      <w:r w:rsidR="000A74C2" w:rsidRPr="00E15C7D">
        <w:rPr>
          <w:b/>
          <w:sz w:val="28"/>
        </w:rPr>
        <w:t>: In Gottes Hand geborgen</w:t>
      </w:r>
    </w:p>
    <w:p w14:paraId="542D522C" w14:textId="77777777" w:rsidR="00F36C9B" w:rsidRDefault="00F36C9B" w:rsidP="006471F2">
      <w:pPr>
        <w:pStyle w:val="KeinLeerraum"/>
        <w:rPr>
          <w:b/>
          <w:sz w:val="24"/>
        </w:rPr>
      </w:pPr>
    </w:p>
    <w:p w14:paraId="5180AC2C" w14:textId="0C8312E8" w:rsidR="0012310F" w:rsidRDefault="009C040B" w:rsidP="006471F2">
      <w:pPr>
        <w:pStyle w:val="KeinLeerraum"/>
        <w:rPr>
          <w:b/>
          <w:sz w:val="24"/>
        </w:rPr>
      </w:pPr>
      <w:r>
        <w:rPr>
          <w:b/>
          <w:sz w:val="24"/>
        </w:rPr>
        <w:t>Abholung vor der Aussegnungshalle</w:t>
      </w:r>
    </w:p>
    <w:p w14:paraId="1B790428" w14:textId="2837CC10" w:rsidR="009C040B" w:rsidRDefault="009C040B" w:rsidP="006471F2">
      <w:pPr>
        <w:pStyle w:val="KeinLeerraum"/>
        <w:rPr>
          <w:b/>
          <w:sz w:val="24"/>
        </w:rPr>
      </w:pPr>
      <w:r>
        <w:rPr>
          <w:b/>
          <w:sz w:val="24"/>
        </w:rPr>
        <w:t>Gang zum Grab</w:t>
      </w:r>
    </w:p>
    <w:p w14:paraId="69B637C6" w14:textId="526A425C" w:rsidR="00F36C9B" w:rsidRDefault="00F36C9B" w:rsidP="006471F2">
      <w:pPr>
        <w:pStyle w:val="KeinLeerraum"/>
        <w:rPr>
          <w:b/>
          <w:sz w:val="24"/>
        </w:rPr>
      </w:pPr>
      <w:r>
        <w:rPr>
          <w:b/>
          <w:sz w:val="24"/>
        </w:rPr>
        <w:t>Zu Beginn: Sarg/Urne wird versenkt.</w:t>
      </w:r>
    </w:p>
    <w:p w14:paraId="0E86A650" w14:textId="77777777" w:rsidR="006471F2" w:rsidRDefault="006471F2" w:rsidP="006471F2">
      <w:pPr>
        <w:pStyle w:val="KeinLeerraum"/>
        <w:rPr>
          <w:b/>
          <w:sz w:val="24"/>
        </w:rPr>
      </w:pPr>
    </w:p>
    <w:p w14:paraId="5EA6F672" w14:textId="77777777" w:rsidR="00F2739F" w:rsidRPr="00F2739F" w:rsidRDefault="00F2739F" w:rsidP="006471F2">
      <w:pPr>
        <w:pStyle w:val="KeinLeerraum"/>
        <w:rPr>
          <w:b/>
          <w:sz w:val="24"/>
        </w:rPr>
      </w:pPr>
      <w:r>
        <w:rPr>
          <w:b/>
          <w:sz w:val="24"/>
        </w:rPr>
        <w:t>Gruß und Hinführung</w:t>
      </w:r>
    </w:p>
    <w:p w14:paraId="464953C6" w14:textId="77777777" w:rsidR="006471F2" w:rsidRDefault="006471F2" w:rsidP="006471F2">
      <w:pPr>
        <w:pStyle w:val="KeinLeerraum"/>
        <w:rPr>
          <w:sz w:val="24"/>
        </w:rPr>
      </w:pPr>
      <w:r>
        <w:rPr>
          <w:sz w:val="24"/>
        </w:rPr>
        <w:t>Der Friede Gottes sei mit euch allen. (Anwesende: Amen.)</w:t>
      </w:r>
    </w:p>
    <w:p w14:paraId="061F9D0A" w14:textId="77777777" w:rsidR="006471F2" w:rsidRDefault="006471F2" w:rsidP="006471F2">
      <w:pPr>
        <w:pStyle w:val="KeinLeerraum"/>
        <w:rPr>
          <w:sz w:val="24"/>
        </w:rPr>
      </w:pPr>
    </w:p>
    <w:p w14:paraId="05D82E67" w14:textId="75406B5B" w:rsidR="006471F2" w:rsidRPr="006471F2" w:rsidRDefault="006471F2" w:rsidP="006471F2">
      <w:pPr>
        <w:pStyle w:val="KeinLeerraum"/>
        <w:rPr>
          <w:b/>
          <w:sz w:val="24"/>
        </w:rPr>
      </w:pPr>
      <w:r>
        <w:rPr>
          <w:sz w:val="24"/>
        </w:rPr>
        <w:t xml:space="preserve">Jesus Christus spricht: </w:t>
      </w:r>
      <w:r w:rsidR="000A74C2">
        <w:rPr>
          <w:b/>
          <w:sz w:val="24"/>
        </w:rPr>
        <w:t>In der Welt habt ihr Angst, aber seid getrost: Ich habe die Welt überwunden.</w:t>
      </w:r>
      <w:r w:rsidR="00B51E47">
        <w:rPr>
          <w:b/>
          <w:sz w:val="24"/>
        </w:rPr>
        <w:t xml:space="preserve"> (</w:t>
      </w:r>
      <w:proofErr w:type="spellStart"/>
      <w:r w:rsidR="00B51E47">
        <w:rPr>
          <w:b/>
          <w:sz w:val="24"/>
        </w:rPr>
        <w:t>Joh</w:t>
      </w:r>
      <w:proofErr w:type="spellEnd"/>
      <w:r w:rsidR="00B51E47">
        <w:rPr>
          <w:b/>
          <w:sz w:val="24"/>
        </w:rPr>
        <w:t xml:space="preserve"> </w:t>
      </w:r>
      <w:r w:rsidR="00EF5500">
        <w:rPr>
          <w:b/>
          <w:sz w:val="24"/>
        </w:rPr>
        <w:t>16,33)</w:t>
      </w:r>
    </w:p>
    <w:p w14:paraId="5178C782" w14:textId="77777777" w:rsidR="006471F2" w:rsidRDefault="006471F2" w:rsidP="006471F2">
      <w:pPr>
        <w:pStyle w:val="KeinLeerraum"/>
      </w:pPr>
    </w:p>
    <w:p w14:paraId="218AB8DE" w14:textId="34A0BD35" w:rsidR="006471F2" w:rsidRDefault="000A74C2" w:rsidP="006471F2">
      <w:pPr>
        <w:pStyle w:val="KeinLeerraum"/>
        <w:rPr>
          <w:sz w:val="24"/>
        </w:rPr>
      </w:pPr>
      <w:r>
        <w:rPr>
          <w:sz w:val="24"/>
        </w:rPr>
        <w:t>Wir sind hier, um</w:t>
      </w:r>
      <w:r w:rsidR="006471F2" w:rsidRPr="006471F2">
        <w:rPr>
          <w:sz w:val="24"/>
        </w:rPr>
        <w:t xml:space="preserve"> Abschied</w:t>
      </w:r>
      <w:r w:rsidR="006471F2">
        <w:rPr>
          <w:sz w:val="24"/>
        </w:rPr>
        <w:t xml:space="preserve"> von N.N.</w:t>
      </w:r>
      <w:r>
        <w:rPr>
          <w:sz w:val="24"/>
        </w:rPr>
        <w:t xml:space="preserve"> zu nehmen</w:t>
      </w:r>
      <w:r w:rsidR="00AB1A39">
        <w:rPr>
          <w:sz w:val="24"/>
        </w:rPr>
        <w:t>, der/die uns</w:t>
      </w:r>
      <w:r w:rsidR="00954FA4">
        <w:rPr>
          <w:sz w:val="24"/>
        </w:rPr>
        <w:t xml:space="preserve"> …. (</w:t>
      </w:r>
      <w:r w:rsidR="00AB1A39">
        <w:rPr>
          <w:sz w:val="24"/>
        </w:rPr>
        <w:t>ein Großvater, Mutter, Freundin, Bruder usw.</w:t>
      </w:r>
      <w:r w:rsidR="00954FA4">
        <w:rPr>
          <w:sz w:val="24"/>
        </w:rPr>
        <w:t xml:space="preserve">) </w:t>
      </w:r>
      <w:r w:rsidR="00AB1A39">
        <w:rPr>
          <w:sz w:val="24"/>
        </w:rPr>
        <w:t>gewesen ist.</w:t>
      </w:r>
    </w:p>
    <w:p w14:paraId="61E2F30A" w14:textId="5774C027" w:rsidR="000A74C2" w:rsidRDefault="000A74C2" w:rsidP="006471F2">
      <w:pPr>
        <w:pStyle w:val="KeinLeerraum"/>
        <w:rPr>
          <w:sz w:val="24"/>
        </w:rPr>
      </w:pPr>
      <w:r>
        <w:rPr>
          <w:sz w:val="24"/>
        </w:rPr>
        <w:t>Am XX.XX.XXXX ist sie/er uns durch den Tod vorausgegangen</w:t>
      </w:r>
      <w:r w:rsidR="00F743AA">
        <w:rPr>
          <w:sz w:val="24"/>
        </w:rPr>
        <w:t xml:space="preserve"> in ein neues Leben.</w:t>
      </w:r>
    </w:p>
    <w:p w14:paraId="3B164317" w14:textId="66FD5A9E" w:rsidR="00F743AA" w:rsidRDefault="00F743AA" w:rsidP="006471F2">
      <w:pPr>
        <w:pStyle w:val="KeinLeerraum"/>
        <w:rPr>
          <w:sz w:val="24"/>
        </w:rPr>
      </w:pPr>
      <w:r>
        <w:rPr>
          <w:sz w:val="24"/>
        </w:rPr>
        <w:t xml:space="preserve">Das ist </w:t>
      </w:r>
      <w:r w:rsidR="00B51E47">
        <w:rPr>
          <w:sz w:val="24"/>
        </w:rPr>
        <w:t>unsere</w:t>
      </w:r>
      <w:r>
        <w:rPr>
          <w:sz w:val="24"/>
        </w:rPr>
        <w:t xml:space="preserve"> Hoffnung, die wir als Christen für N.N. </w:t>
      </w:r>
      <w:r w:rsidR="003F1D0E">
        <w:rPr>
          <w:sz w:val="24"/>
        </w:rPr>
        <w:t xml:space="preserve">haben, </w:t>
      </w:r>
      <w:r>
        <w:rPr>
          <w:sz w:val="24"/>
        </w:rPr>
        <w:t>und wir vertrauen darauf: Gott lässt auch uns jetzt nicht allein.</w:t>
      </w:r>
    </w:p>
    <w:p w14:paraId="5A92B108" w14:textId="6A0A2678" w:rsidR="006471F2" w:rsidRDefault="006471F2" w:rsidP="006471F2">
      <w:pPr>
        <w:pStyle w:val="KeinLeerraum"/>
        <w:rPr>
          <w:sz w:val="24"/>
        </w:rPr>
      </w:pPr>
    </w:p>
    <w:p w14:paraId="2272AE86" w14:textId="6819DC08" w:rsidR="00EF0DD0" w:rsidRPr="00EF0DD0" w:rsidRDefault="00EF0DD0" w:rsidP="006471F2">
      <w:pPr>
        <w:pStyle w:val="KeinLeerraum"/>
        <w:rPr>
          <w:b/>
          <w:sz w:val="24"/>
        </w:rPr>
      </w:pPr>
      <w:r w:rsidRPr="00EF0DD0">
        <w:rPr>
          <w:b/>
          <w:sz w:val="24"/>
        </w:rPr>
        <w:t>Eingangsgebet</w:t>
      </w:r>
    </w:p>
    <w:p w14:paraId="55AE4B6C" w14:textId="77777777" w:rsidR="00F743AA" w:rsidRDefault="00F743AA" w:rsidP="00F743AA">
      <w:pPr>
        <w:pStyle w:val="KeinLeerraum"/>
        <w:rPr>
          <w:sz w:val="24"/>
        </w:rPr>
      </w:pPr>
      <w:r>
        <w:rPr>
          <w:sz w:val="24"/>
        </w:rPr>
        <w:t xml:space="preserve">Gott, </w:t>
      </w:r>
    </w:p>
    <w:p w14:paraId="2E0D306B" w14:textId="77777777" w:rsidR="00F743AA" w:rsidRDefault="00F743AA" w:rsidP="00F743AA">
      <w:pPr>
        <w:pStyle w:val="KeinLeerraum"/>
        <w:rPr>
          <w:sz w:val="24"/>
        </w:rPr>
      </w:pPr>
      <w:r>
        <w:rPr>
          <w:sz w:val="24"/>
        </w:rPr>
        <w:t xml:space="preserve">Du weißt, wie es uns jetzt geht. </w:t>
      </w:r>
    </w:p>
    <w:p w14:paraId="2A6E23A5" w14:textId="4EEE3586" w:rsidR="00F743AA" w:rsidRDefault="00F743AA" w:rsidP="00F743AA">
      <w:pPr>
        <w:pStyle w:val="KeinLeerraum"/>
        <w:rPr>
          <w:sz w:val="24"/>
        </w:rPr>
      </w:pPr>
      <w:r>
        <w:rPr>
          <w:sz w:val="24"/>
        </w:rPr>
        <w:t>Du weißt</w:t>
      </w:r>
      <w:r w:rsidR="003F1D0E">
        <w:rPr>
          <w:sz w:val="24"/>
        </w:rPr>
        <w:t>,</w:t>
      </w:r>
      <w:r>
        <w:rPr>
          <w:sz w:val="24"/>
        </w:rPr>
        <w:t xml:space="preserve"> was wir </w:t>
      </w:r>
      <w:r w:rsidR="003F1D0E">
        <w:rPr>
          <w:sz w:val="24"/>
        </w:rPr>
        <w:t>gerade brauchen.</w:t>
      </w:r>
    </w:p>
    <w:p w14:paraId="50AA3CAA" w14:textId="5BE255B3" w:rsidR="003F1D0E" w:rsidRDefault="003F1D0E" w:rsidP="00F743AA">
      <w:pPr>
        <w:pStyle w:val="KeinLeerraum"/>
        <w:rPr>
          <w:sz w:val="24"/>
        </w:rPr>
      </w:pPr>
      <w:r>
        <w:rPr>
          <w:sz w:val="24"/>
        </w:rPr>
        <w:t xml:space="preserve">Du willst für uns </w:t>
      </w:r>
      <w:r w:rsidR="00B51E47">
        <w:rPr>
          <w:sz w:val="24"/>
        </w:rPr>
        <w:t xml:space="preserve">da sein </w:t>
      </w:r>
      <w:r>
        <w:rPr>
          <w:sz w:val="24"/>
        </w:rPr>
        <w:t>und für alle,</w:t>
      </w:r>
    </w:p>
    <w:p w14:paraId="0B75723F" w14:textId="754F01F6" w:rsidR="003F1D0E" w:rsidRDefault="003F1D0E" w:rsidP="00F743AA">
      <w:pPr>
        <w:pStyle w:val="KeinLeerraum"/>
        <w:rPr>
          <w:sz w:val="24"/>
        </w:rPr>
      </w:pPr>
      <w:r>
        <w:rPr>
          <w:sz w:val="24"/>
        </w:rPr>
        <w:t>die jetzt nicht hier sein können</w:t>
      </w:r>
      <w:r w:rsidR="00B51E47">
        <w:rPr>
          <w:sz w:val="24"/>
        </w:rPr>
        <w:t>.</w:t>
      </w:r>
    </w:p>
    <w:p w14:paraId="478B2F2A" w14:textId="436382C9" w:rsidR="003F1D0E" w:rsidRDefault="00B51E47" w:rsidP="00F743AA">
      <w:pPr>
        <w:pStyle w:val="KeinLeerraum"/>
        <w:rPr>
          <w:sz w:val="24"/>
        </w:rPr>
      </w:pPr>
      <w:r>
        <w:rPr>
          <w:sz w:val="24"/>
        </w:rPr>
        <w:t>Mit ihnen sind wir</w:t>
      </w:r>
      <w:r w:rsidR="003F1D0E">
        <w:rPr>
          <w:sz w:val="24"/>
        </w:rPr>
        <w:t xml:space="preserve"> in diesem Augenblick </w:t>
      </w:r>
      <w:r>
        <w:rPr>
          <w:sz w:val="24"/>
        </w:rPr>
        <w:t>auch</w:t>
      </w:r>
      <w:r w:rsidR="00EF5500">
        <w:rPr>
          <w:sz w:val="24"/>
        </w:rPr>
        <w:t xml:space="preserve"> </w:t>
      </w:r>
      <w:r>
        <w:rPr>
          <w:sz w:val="24"/>
        </w:rPr>
        <w:t xml:space="preserve">durch dich </w:t>
      </w:r>
      <w:r w:rsidR="003F1D0E">
        <w:rPr>
          <w:sz w:val="24"/>
        </w:rPr>
        <w:t>verbunden.</w:t>
      </w:r>
    </w:p>
    <w:p w14:paraId="22371DF4" w14:textId="3CFAB356" w:rsidR="003F1D0E" w:rsidRDefault="003F1D0E" w:rsidP="00F743AA">
      <w:pPr>
        <w:pStyle w:val="KeinLeerraum"/>
        <w:rPr>
          <w:sz w:val="24"/>
        </w:rPr>
      </w:pPr>
      <w:r>
        <w:rPr>
          <w:sz w:val="24"/>
        </w:rPr>
        <w:t>Gott,</w:t>
      </w:r>
    </w:p>
    <w:p w14:paraId="38C38693" w14:textId="77777777" w:rsidR="003F1D0E" w:rsidRDefault="003F1D0E" w:rsidP="00F743AA">
      <w:pPr>
        <w:pStyle w:val="KeinLeerraum"/>
        <w:rPr>
          <w:sz w:val="24"/>
        </w:rPr>
      </w:pPr>
      <w:r>
        <w:rPr>
          <w:sz w:val="24"/>
        </w:rPr>
        <w:t xml:space="preserve">Dir vertrauen wir uns jetzt an, </w:t>
      </w:r>
    </w:p>
    <w:p w14:paraId="178BBB04" w14:textId="25F4F394" w:rsidR="003F1D0E" w:rsidRDefault="003F1D0E" w:rsidP="00F743AA">
      <w:pPr>
        <w:pStyle w:val="KeinLeerraum"/>
        <w:rPr>
          <w:sz w:val="24"/>
        </w:rPr>
      </w:pPr>
      <w:r>
        <w:rPr>
          <w:sz w:val="24"/>
        </w:rPr>
        <w:t>denn „</w:t>
      </w:r>
      <w:r w:rsidRPr="00B51E47">
        <w:rPr>
          <w:b/>
          <w:sz w:val="24"/>
        </w:rPr>
        <w:t xml:space="preserve">bei dir ist die Quelle des Lebens und in deinem Lichte sehen </w:t>
      </w:r>
      <w:r w:rsidR="00EF5500">
        <w:rPr>
          <w:b/>
          <w:sz w:val="24"/>
        </w:rPr>
        <w:t xml:space="preserve">(auch) </w:t>
      </w:r>
      <w:r w:rsidRPr="00B51E47">
        <w:rPr>
          <w:b/>
          <w:sz w:val="24"/>
        </w:rPr>
        <w:t>wir das Licht</w:t>
      </w:r>
      <w:r>
        <w:rPr>
          <w:sz w:val="24"/>
        </w:rPr>
        <w:t>.“ (Psalm 36,10)</w:t>
      </w:r>
    </w:p>
    <w:p w14:paraId="667C112A" w14:textId="257F6859" w:rsidR="003F1D0E" w:rsidRDefault="003F1D0E" w:rsidP="00F743AA">
      <w:pPr>
        <w:pStyle w:val="KeinLeerraum"/>
        <w:rPr>
          <w:sz w:val="24"/>
        </w:rPr>
      </w:pPr>
      <w:r>
        <w:rPr>
          <w:sz w:val="24"/>
        </w:rPr>
        <w:t>Amen.</w:t>
      </w:r>
    </w:p>
    <w:p w14:paraId="27600728" w14:textId="77777777" w:rsidR="00FD6FCD" w:rsidRDefault="00FD6FCD" w:rsidP="006471F2">
      <w:pPr>
        <w:pStyle w:val="KeinLeerraum"/>
        <w:rPr>
          <w:sz w:val="24"/>
        </w:rPr>
      </w:pPr>
    </w:p>
    <w:p w14:paraId="489E570C" w14:textId="77777777" w:rsidR="00F2739F" w:rsidRPr="00F2739F" w:rsidRDefault="00F2739F" w:rsidP="006471F2">
      <w:pPr>
        <w:pStyle w:val="KeinLeerraum"/>
        <w:rPr>
          <w:b/>
          <w:sz w:val="24"/>
        </w:rPr>
      </w:pPr>
      <w:r>
        <w:rPr>
          <w:b/>
          <w:sz w:val="24"/>
        </w:rPr>
        <w:t>Kurzansprache</w:t>
      </w:r>
    </w:p>
    <w:p w14:paraId="7D7E4AB6" w14:textId="69318143" w:rsidR="00AB1A39" w:rsidRDefault="00F2739F" w:rsidP="006471F2">
      <w:pPr>
        <w:pStyle w:val="KeinLeerraum"/>
        <w:rPr>
          <w:sz w:val="24"/>
        </w:rPr>
      </w:pPr>
      <w:r>
        <w:rPr>
          <w:sz w:val="24"/>
        </w:rPr>
        <w:t>Es sind</w:t>
      </w:r>
      <w:r w:rsidR="00AB1A39">
        <w:rPr>
          <w:sz w:val="24"/>
        </w:rPr>
        <w:t xml:space="preserve"> </w:t>
      </w:r>
      <w:r w:rsidR="009C040B">
        <w:rPr>
          <w:sz w:val="24"/>
        </w:rPr>
        <w:t xml:space="preserve">ja </w:t>
      </w:r>
      <w:r w:rsidR="00AB1A39">
        <w:rPr>
          <w:sz w:val="24"/>
        </w:rPr>
        <w:t xml:space="preserve">viele Bilder, die </w:t>
      </w:r>
      <w:r w:rsidR="000A74C2">
        <w:rPr>
          <w:sz w:val="24"/>
        </w:rPr>
        <w:t xml:space="preserve">Sie </w:t>
      </w:r>
      <w:r w:rsidR="00F36C9B">
        <w:rPr>
          <w:sz w:val="24"/>
        </w:rPr>
        <w:t xml:space="preserve">alle </w:t>
      </w:r>
      <w:r w:rsidR="00AB1A39">
        <w:rPr>
          <w:sz w:val="24"/>
        </w:rPr>
        <w:t xml:space="preserve">von N.N. </w:t>
      </w:r>
      <w:r w:rsidR="000A74C2">
        <w:rPr>
          <w:sz w:val="24"/>
        </w:rPr>
        <w:t>in sich</w:t>
      </w:r>
      <w:r w:rsidR="00AB1A39">
        <w:rPr>
          <w:sz w:val="24"/>
        </w:rPr>
        <w:t xml:space="preserve"> tragen</w:t>
      </w:r>
      <w:r w:rsidR="000A74C2">
        <w:rPr>
          <w:sz w:val="24"/>
        </w:rPr>
        <w:t xml:space="preserve">. Wenn Sie möchten, lassen Sie jetzt eines dieser Bilder in sich entstehen, </w:t>
      </w:r>
      <w:r w:rsidR="00AB1A39">
        <w:rPr>
          <w:sz w:val="24"/>
        </w:rPr>
        <w:t>ein Bild</w:t>
      </w:r>
      <w:r w:rsidR="000C1D24">
        <w:rPr>
          <w:sz w:val="24"/>
        </w:rPr>
        <w:t xml:space="preserve">, das </w:t>
      </w:r>
      <w:r w:rsidR="000A74C2">
        <w:rPr>
          <w:sz w:val="24"/>
        </w:rPr>
        <w:t>Ihnen</w:t>
      </w:r>
      <w:r w:rsidR="000C1D24">
        <w:rPr>
          <w:sz w:val="24"/>
        </w:rPr>
        <w:t xml:space="preserve"> guttut</w:t>
      </w:r>
      <w:r w:rsidR="00CC75CB">
        <w:rPr>
          <w:sz w:val="24"/>
        </w:rPr>
        <w:t xml:space="preserve"> und </w:t>
      </w:r>
      <w:r w:rsidR="000C1D24">
        <w:rPr>
          <w:sz w:val="24"/>
        </w:rPr>
        <w:t xml:space="preserve">mit </w:t>
      </w:r>
      <w:r w:rsidR="00AB1A39">
        <w:rPr>
          <w:sz w:val="24"/>
        </w:rPr>
        <w:t xml:space="preserve">dem </w:t>
      </w:r>
      <w:r w:rsidR="000A74C2">
        <w:rPr>
          <w:sz w:val="24"/>
        </w:rPr>
        <w:t xml:space="preserve">Sie </w:t>
      </w:r>
      <w:r w:rsidR="00F36C9B">
        <w:rPr>
          <w:sz w:val="24"/>
        </w:rPr>
        <w:t xml:space="preserve">jetzt </w:t>
      </w:r>
      <w:r w:rsidR="000A74C2">
        <w:rPr>
          <w:sz w:val="24"/>
        </w:rPr>
        <w:t xml:space="preserve">N.N. </w:t>
      </w:r>
      <w:r w:rsidR="001D7FB1">
        <w:rPr>
          <w:sz w:val="24"/>
        </w:rPr>
        <w:t xml:space="preserve">auch </w:t>
      </w:r>
      <w:r w:rsidR="00AB1A39">
        <w:rPr>
          <w:sz w:val="24"/>
        </w:rPr>
        <w:t xml:space="preserve">vor </w:t>
      </w:r>
      <w:r w:rsidR="00F36C9B">
        <w:rPr>
          <w:sz w:val="24"/>
        </w:rPr>
        <w:t>sich</w:t>
      </w:r>
      <w:r w:rsidR="000A74C2">
        <w:rPr>
          <w:sz w:val="24"/>
        </w:rPr>
        <w:t xml:space="preserve"> </w:t>
      </w:r>
      <w:r w:rsidR="00AB1A39">
        <w:rPr>
          <w:sz w:val="24"/>
        </w:rPr>
        <w:t>haben, wenn wir</w:t>
      </w:r>
      <w:r w:rsidR="000A74C2">
        <w:rPr>
          <w:sz w:val="24"/>
        </w:rPr>
        <w:t xml:space="preserve"> </w:t>
      </w:r>
      <w:r w:rsidR="00AB1A39">
        <w:rPr>
          <w:sz w:val="24"/>
        </w:rPr>
        <w:t>an sie/ihn denken.</w:t>
      </w:r>
    </w:p>
    <w:p w14:paraId="710522C6" w14:textId="77777777" w:rsidR="00AB1A39" w:rsidRDefault="00AB1A39" w:rsidP="006471F2">
      <w:pPr>
        <w:pStyle w:val="KeinLeerraum"/>
        <w:rPr>
          <w:sz w:val="24"/>
        </w:rPr>
      </w:pPr>
    </w:p>
    <w:p w14:paraId="6D13ED1B" w14:textId="77777777" w:rsidR="00AB1A39" w:rsidRPr="00F2739F" w:rsidRDefault="00AB1A39" w:rsidP="006471F2">
      <w:pPr>
        <w:pStyle w:val="KeinLeerraum"/>
        <w:rPr>
          <w:i/>
          <w:sz w:val="24"/>
        </w:rPr>
      </w:pPr>
      <w:r>
        <w:rPr>
          <w:i/>
          <w:sz w:val="24"/>
        </w:rPr>
        <w:t>Kurze Lebensskizze</w:t>
      </w:r>
    </w:p>
    <w:p w14:paraId="307C034B" w14:textId="77777777" w:rsidR="00A57A85" w:rsidRDefault="00A57A85" w:rsidP="006471F2">
      <w:pPr>
        <w:pStyle w:val="KeinLeerraum"/>
        <w:rPr>
          <w:sz w:val="24"/>
        </w:rPr>
      </w:pPr>
      <w:r>
        <w:rPr>
          <w:sz w:val="24"/>
        </w:rPr>
        <w:t>Geboren wurde N.N. am …</w:t>
      </w:r>
    </w:p>
    <w:p w14:paraId="20973009" w14:textId="77777777" w:rsidR="00A57A85" w:rsidRDefault="00A57A85" w:rsidP="006471F2">
      <w:pPr>
        <w:pStyle w:val="KeinLeerraum"/>
        <w:rPr>
          <w:sz w:val="24"/>
        </w:rPr>
      </w:pPr>
    </w:p>
    <w:p w14:paraId="631A904D" w14:textId="77777777" w:rsidR="00A57A85" w:rsidRDefault="00A57A85" w:rsidP="006471F2">
      <w:pPr>
        <w:pStyle w:val="KeinLeerraum"/>
        <w:rPr>
          <w:sz w:val="24"/>
        </w:rPr>
      </w:pPr>
      <w:r>
        <w:rPr>
          <w:sz w:val="24"/>
        </w:rPr>
        <w:t xml:space="preserve">Es ist ein Leben gewesen mit seinen Höhen und Tiefen, mit seinen </w:t>
      </w:r>
      <w:r w:rsidR="000A74C2">
        <w:rPr>
          <w:sz w:val="24"/>
        </w:rPr>
        <w:t>dunklen</w:t>
      </w:r>
      <w:r>
        <w:rPr>
          <w:sz w:val="24"/>
        </w:rPr>
        <w:t xml:space="preserve"> und seinen </w:t>
      </w:r>
      <w:r w:rsidR="000A74C2">
        <w:rPr>
          <w:sz w:val="24"/>
        </w:rPr>
        <w:t>hellen</w:t>
      </w:r>
      <w:r>
        <w:rPr>
          <w:sz w:val="24"/>
        </w:rPr>
        <w:t xml:space="preserve"> Seiten, so wie es </w:t>
      </w:r>
      <w:r w:rsidR="00504D81">
        <w:rPr>
          <w:sz w:val="24"/>
        </w:rPr>
        <w:t>bei uns allen auch ist</w:t>
      </w:r>
      <w:r>
        <w:rPr>
          <w:sz w:val="24"/>
        </w:rPr>
        <w:t>.</w:t>
      </w:r>
    </w:p>
    <w:p w14:paraId="0D1EBB4F" w14:textId="77777777" w:rsidR="00F2739F" w:rsidRPr="0092257B" w:rsidRDefault="00A57A85" w:rsidP="006471F2">
      <w:pPr>
        <w:pStyle w:val="KeinLeerraum"/>
        <w:rPr>
          <w:sz w:val="24"/>
        </w:rPr>
      </w:pPr>
      <w:r>
        <w:rPr>
          <w:sz w:val="24"/>
        </w:rPr>
        <w:t>Aber auch von diesem Leben gilt</w:t>
      </w:r>
      <w:r w:rsidR="0092257B">
        <w:rPr>
          <w:sz w:val="24"/>
        </w:rPr>
        <w:t xml:space="preserve"> das, was Gott einmal gesagt hat: </w:t>
      </w:r>
      <w:r w:rsidR="0092257B">
        <w:rPr>
          <w:b/>
          <w:sz w:val="24"/>
        </w:rPr>
        <w:t xml:space="preserve">Siehe, in </w:t>
      </w:r>
      <w:r w:rsidR="00F2739F">
        <w:rPr>
          <w:b/>
          <w:sz w:val="24"/>
        </w:rPr>
        <w:t xml:space="preserve">meine </w:t>
      </w:r>
      <w:r w:rsidR="0092257B">
        <w:rPr>
          <w:b/>
          <w:sz w:val="24"/>
        </w:rPr>
        <w:t>Hände habe ich dich gezeichnet. (</w:t>
      </w:r>
      <w:proofErr w:type="spellStart"/>
      <w:r w:rsidR="0092257B">
        <w:rPr>
          <w:b/>
          <w:sz w:val="24"/>
        </w:rPr>
        <w:t>Jes</w:t>
      </w:r>
      <w:proofErr w:type="spellEnd"/>
      <w:r w:rsidR="0092257B">
        <w:rPr>
          <w:b/>
          <w:sz w:val="24"/>
        </w:rPr>
        <w:t xml:space="preserve"> 49,1): </w:t>
      </w:r>
      <w:r w:rsidR="0092257B">
        <w:rPr>
          <w:sz w:val="24"/>
        </w:rPr>
        <w:t xml:space="preserve">Wir </w:t>
      </w:r>
      <w:r w:rsidR="00504D81">
        <w:rPr>
          <w:sz w:val="24"/>
        </w:rPr>
        <w:t xml:space="preserve">gehen Gott </w:t>
      </w:r>
      <w:r w:rsidR="008024C9">
        <w:rPr>
          <w:sz w:val="24"/>
        </w:rPr>
        <w:t>nicht verloren. Wir sind in seinen</w:t>
      </w:r>
      <w:r w:rsidR="0092257B">
        <w:rPr>
          <w:sz w:val="24"/>
        </w:rPr>
        <w:t xml:space="preserve"> </w:t>
      </w:r>
      <w:r w:rsidR="008024C9">
        <w:rPr>
          <w:sz w:val="24"/>
        </w:rPr>
        <w:t xml:space="preserve">liebevollen </w:t>
      </w:r>
      <w:r w:rsidR="0092257B">
        <w:rPr>
          <w:sz w:val="24"/>
        </w:rPr>
        <w:t xml:space="preserve">Händen mit unserem </w:t>
      </w:r>
      <w:r w:rsidR="00333647">
        <w:rPr>
          <w:sz w:val="24"/>
        </w:rPr>
        <w:t>Leben, mit unserem Sterben (evtl. Hinweis auf die Einsamkeit bei Corona-Patienten), aber auch darüber hinaus. Das ist unsere Hoffnung als Christinnen und Christen.</w:t>
      </w:r>
    </w:p>
    <w:p w14:paraId="6F04774D" w14:textId="77777777" w:rsidR="00A57A85" w:rsidRDefault="00333647" w:rsidP="006471F2">
      <w:pPr>
        <w:pStyle w:val="KeinLeerraum"/>
        <w:rPr>
          <w:sz w:val="24"/>
        </w:rPr>
      </w:pPr>
      <w:r>
        <w:rPr>
          <w:sz w:val="24"/>
        </w:rPr>
        <w:t xml:space="preserve">Auch N.N. ist jetzt aufgehoben, gut aufgehoben in Gott, der </w:t>
      </w:r>
      <w:r w:rsidR="000C1D24">
        <w:rPr>
          <w:sz w:val="24"/>
        </w:rPr>
        <w:t xml:space="preserve">selbst </w:t>
      </w:r>
      <w:r>
        <w:rPr>
          <w:sz w:val="24"/>
        </w:rPr>
        <w:t xml:space="preserve">das Leben ist. (evtl. Hinweis auf die Erfahrung von </w:t>
      </w:r>
      <w:r w:rsidR="00F2739F">
        <w:rPr>
          <w:sz w:val="24"/>
        </w:rPr>
        <w:t xml:space="preserve">aufblühendem </w:t>
      </w:r>
      <w:r>
        <w:rPr>
          <w:sz w:val="24"/>
        </w:rPr>
        <w:t>Leben in diesen Frühlingstagen 2020).</w:t>
      </w:r>
    </w:p>
    <w:p w14:paraId="1961A841" w14:textId="77777777" w:rsidR="00AB1A39" w:rsidRPr="00AB1A39" w:rsidRDefault="00AB1A39" w:rsidP="006471F2">
      <w:pPr>
        <w:pStyle w:val="KeinLeerraum"/>
        <w:rPr>
          <w:sz w:val="24"/>
        </w:rPr>
      </w:pPr>
    </w:p>
    <w:p w14:paraId="52809303" w14:textId="77777777" w:rsidR="00BE71C9" w:rsidRPr="000C1D24" w:rsidRDefault="00BE71C9" w:rsidP="006471F2">
      <w:pPr>
        <w:pStyle w:val="KeinLeerraum"/>
        <w:rPr>
          <w:sz w:val="24"/>
          <w:szCs w:val="24"/>
        </w:rPr>
      </w:pPr>
      <w:r w:rsidRPr="000C1D24">
        <w:rPr>
          <w:rStyle w:val="Fett"/>
          <w:sz w:val="24"/>
          <w:szCs w:val="24"/>
        </w:rPr>
        <w:t>Abschiedsworte</w:t>
      </w:r>
    </w:p>
    <w:p w14:paraId="2994CC48" w14:textId="77777777" w:rsidR="00333647" w:rsidRPr="000C1D24" w:rsidRDefault="00333647" w:rsidP="006471F2">
      <w:pPr>
        <w:pStyle w:val="KeinLeerraum"/>
        <w:rPr>
          <w:sz w:val="24"/>
          <w:szCs w:val="24"/>
        </w:rPr>
      </w:pPr>
      <w:r w:rsidRPr="000C1D24">
        <w:rPr>
          <w:sz w:val="24"/>
          <w:szCs w:val="24"/>
        </w:rPr>
        <w:t>In diesem Vertrauen nehmen wir Abschied von ihr/ihm:</w:t>
      </w:r>
    </w:p>
    <w:p w14:paraId="4C6DB91A" w14:textId="77777777" w:rsidR="00333647" w:rsidRPr="000C1D24" w:rsidRDefault="00333647" w:rsidP="006471F2">
      <w:pPr>
        <w:pStyle w:val="KeinLeerraum"/>
        <w:rPr>
          <w:sz w:val="24"/>
          <w:szCs w:val="24"/>
        </w:rPr>
      </w:pPr>
    </w:p>
    <w:p w14:paraId="2862F735" w14:textId="77777777" w:rsidR="008024C9" w:rsidRDefault="008024C9" w:rsidP="006471F2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Habt ihr sie/ihn geliebt, so tragt eure Liebe hinaus über dieses Grab!</w:t>
      </w:r>
    </w:p>
    <w:p w14:paraId="77B28125" w14:textId="77777777" w:rsidR="008024C9" w:rsidRDefault="008024C9" w:rsidP="006471F2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Hat sie/er euch geliebt, so seid Gott dankbar dafür, denn Menschen, die uns liebhaben, sind Hinweise auf die Liebe Gottes.</w:t>
      </w:r>
    </w:p>
    <w:p w14:paraId="161160EE" w14:textId="77777777" w:rsidR="008024C9" w:rsidRDefault="008024C9" w:rsidP="006471F2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Seid ihr schuldig geworden an ihm/ihr, so bittet Gott um Vergebung!</w:t>
      </w:r>
    </w:p>
    <w:p w14:paraId="33C040EF" w14:textId="605B5855" w:rsidR="008024C9" w:rsidRDefault="00EF0DD0" w:rsidP="006471F2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Wem sie/er weh getan haben sollte, verzeihe ihr/ihm, wie Gott uns vergibt, wenn wir ihn darum bitten.</w:t>
      </w:r>
    </w:p>
    <w:p w14:paraId="7187ECAF" w14:textId="77777777" w:rsidR="008024C9" w:rsidRDefault="008024C9" w:rsidP="006471F2">
      <w:pPr>
        <w:pStyle w:val="KeinLeerraum"/>
        <w:rPr>
          <w:sz w:val="24"/>
          <w:szCs w:val="24"/>
        </w:rPr>
      </w:pPr>
    </w:p>
    <w:p w14:paraId="068FE9F1" w14:textId="0486BF8C" w:rsidR="00BE71C9" w:rsidRPr="000C1D24" w:rsidRDefault="00BE71C9" w:rsidP="006471F2">
      <w:pPr>
        <w:pStyle w:val="KeinLeerraum"/>
        <w:rPr>
          <w:sz w:val="24"/>
          <w:szCs w:val="24"/>
        </w:rPr>
      </w:pPr>
      <w:r w:rsidRPr="000C1D24">
        <w:rPr>
          <w:sz w:val="24"/>
          <w:szCs w:val="24"/>
        </w:rPr>
        <w:t xml:space="preserve">So nehmen wir Abschied </w:t>
      </w:r>
      <w:r w:rsidR="008024C9">
        <w:rPr>
          <w:sz w:val="24"/>
          <w:szCs w:val="24"/>
        </w:rPr>
        <w:t xml:space="preserve">von ihr/ihm </w:t>
      </w:r>
      <w:r w:rsidRPr="000C1D24">
        <w:rPr>
          <w:sz w:val="24"/>
          <w:szCs w:val="24"/>
        </w:rPr>
        <w:t>mit Dank und im Frieden</w:t>
      </w:r>
      <w:r w:rsidR="00EF0DD0">
        <w:rPr>
          <w:sz w:val="24"/>
          <w:szCs w:val="24"/>
        </w:rPr>
        <w:t>.</w:t>
      </w:r>
    </w:p>
    <w:p w14:paraId="5A0E7979" w14:textId="77777777" w:rsidR="00333647" w:rsidRPr="000C1D24" w:rsidRDefault="00333647" w:rsidP="006471F2">
      <w:pPr>
        <w:pStyle w:val="KeinLeerraum"/>
        <w:rPr>
          <w:rStyle w:val="Fett"/>
          <w:sz w:val="24"/>
          <w:szCs w:val="24"/>
        </w:rPr>
      </w:pPr>
    </w:p>
    <w:p w14:paraId="7856F643" w14:textId="219A6667" w:rsidR="00333647" w:rsidRPr="000C1D24" w:rsidRDefault="00EF0DD0" w:rsidP="006471F2">
      <w:pPr>
        <w:pStyle w:val="KeinLeerraum"/>
        <w:rPr>
          <w:b/>
          <w:bCs/>
          <w:sz w:val="24"/>
          <w:szCs w:val="24"/>
        </w:rPr>
      </w:pPr>
      <w:proofErr w:type="spellStart"/>
      <w:r>
        <w:rPr>
          <w:rStyle w:val="Fett"/>
          <w:sz w:val="24"/>
          <w:szCs w:val="24"/>
        </w:rPr>
        <w:t>Anbefehlung</w:t>
      </w:r>
      <w:proofErr w:type="spellEnd"/>
      <w:r w:rsidR="00F2739F" w:rsidRPr="000C1D24">
        <w:rPr>
          <w:rStyle w:val="Fett"/>
          <w:sz w:val="24"/>
          <w:szCs w:val="24"/>
        </w:rPr>
        <w:t xml:space="preserve"> (</w:t>
      </w:r>
      <w:r w:rsidR="00EF5500">
        <w:rPr>
          <w:rStyle w:val="Fett"/>
          <w:sz w:val="24"/>
          <w:szCs w:val="24"/>
        </w:rPr>
        <w:t xml:space="preserve">ggf. auch </w:t>
      </w:r>
      <w:r w:rsidR="00F2739F" w:rsidRPr="000C1D24">
        <w:rPr>
          <w:rStyle w:val="Fett"/>
          <w:sz w:val="24"/>
          <w:szCs w:val="24"/>
        </w:rPr>
        <w:t xml:space="preserve">ohne </w:t>
      </w:r>
      <w:proofErr w:type="spellStart"/>
      <w:r w:rsidR="00F2739F" w:rsidRPr="000C1D24">
        <w:rPr>
          <w:rStyle w:val="Fett"/>
          <w:sz w:val="24"/>
          <w:szCs w:val="24"/>
        </w:rPr>
        <w:t>Erdwurf</w:t>
      </w:r>
      <w:proofErr w:type="spellEnd"/>
      <w:r w:rsidR="00EF5500">
        <w:rPr>
          <w:rStyle w:val="Fett"/>
          <w:sz w:val="24"/>
          <w:szCs w:val="24"/>
        </w:rPr>
        <w:t>, falls er nicht möglich ist</w:t>
      </w:r>
      <w:r w:rsidR="00F2739F" w:rsidRPr="000C1D24">
        <w:rPr>
          <w:rStyle w:val="Fett"/>
          <w:sz w:val="24"/>
          <w:szCs w:val="24"/>
        </w:rPr>
        <w:t>):</w:t>
      </w:r>
    </w:p>
    <w:p w14:paraId="3B326A57" w14:textId="77777777" w:rsidR="00BE71C9" w:rsidRPr="000C1D24" w:rsidRDefault="00BE71C9" w:rsidP="006471F2">
      <w:pPr>
        <w:pStyle w:val="KeinLeerraum"/>
        <w:rPr>
          <w:sz w:val="24"/>
          <w:szCs w:val="24"/>
        </w:rPr>
      </w:pPr>
      <w:r w:rsidRPr="000C1D24">
        <w:rPr>
          <w:sz w:val="24"/>
          <w:szCs w:val="24"/>
        </w:rPr>
        <w:t xml:space="preserve">Wir </w:t>
      </w:r>
      <w:r w:rsidR="00F2739F" w:rsidRPr="000C1D24">
        <w:rPr>
          <w:sz w:val="24"/>
          <w:szCs w:val="24"/>
        </w:rPr>
        <w:t xml:space="preserve">lassen </w:t>
      </w:r>
      <w:r w:rsidR="00504D81">
        <w:rPr>
          <w:sz w:val="24"/>
          <w:szCs w:val="24"/>
        </w:rPr>
        <w:t>N.N.</w:t>
      </w:r>
      <w:r w:rsidR="00F2739F" w:rsidRPr="000C1D24">
        <w:rPr>
          <w:sz w:val="24"/>
          <w:szCs w:val="24"/>
        </w:rPr>
        <w:t xml:space="preserve"> jetzt los und</w:t>
      </w:r>
      <w:r w:rsidRPr="000C1D24">
        <w:rPr>
          <w:sz w:val="24"/>
          <w:szCs w:val="24"/>
        </w:rPr>
        <w:t xml:space="preserve"> </w:t>
      </w:r>
      <w:r w:rsidR="00504D81">
        <w:rPr>
          <w:sz w:val="24"/>
          <w:szCs w:val="24"/>
        </w:rPr>
        <w:t>überlassen</w:t>
      </w:r>
      <w:r w:rsidRPr="000C1D24">
        <w:rPr>
          <w:sz w:val="24"/>
          <w:szCs w:val="24"/>
        </w:rPr>
        <w:t xml:space="preserve"> sie</w:t>
      </w:r>
      <w:r w:rsidR="00F2739F" w:rsidRPr="000C1D24">
        <w:rPr>
          <w:sz w:val="24"/>
          <w:szCs w:val="24"/>
        </w:rPr>
        <w:t>/ihn</w:t>
      </w:r>
      <w:r w:rsidRPr="000C1D24">
        <w:rPr>
          <w:sz w:val="24"/>
          <w:szCs w:val="24"/>
        </w:rPr>
        <w:t xml:space="preserve"> </w:t>
      </w:r>
      <w:r w:rsidR="000C1D24" w:rsidRPr="000C1D24">
        <w:rPr>
          <w:sz w:val="24"/>
          <w:szCs w:val="24"/>
        </w:rPr>
        <w:t xml:space="preserve">ganz </w:t>
      </w:r>
      <w:r w:rsidR="00F2739F" w:rsidRPr="000C1D24">
        <w:rPr>
          <w:sz w:val="24"/>
          <w:szCs w:val="24"/>
        </w:rPr>
        <w:t xml:space="preserve">der </w:t>
      </w:r>
      <w:r w:rsidRPr="000C1D24">
        <w:rPr>
          <w:sz w:val="24"/>
          <w:szCs w:val="24"/>
        </w:rPr>
        <w:t xml:space="preserve">Liebe </w:t>
      </w:r>
      <w:r w:rsidR="00F2739F" w:rsidRPr="000C1D24">
        <w:rPr>
          <w:sz w:val="24"/>
          <w:szCs w:val="24"/>
        </w:rPr>
        <w:t>Gottes</w:t>
      </w:r>
      <w:r w:rsidRPr="000C1D24">
        <w:rPr>
          <w:sz w:val="24"/>
          <w:szCs w:val="24"/>
        </w:rPr>
        <w:t>.</w:t>
      </w:r>
    </w:p>
    <w:p w14:paraId="4DC0E97F" w14:textId="77777777" w:rsidR="00EF0DD0" w:rsidRPr="000C1D24" w:rsidRDefault="00EF0DD0" w:rsidP="006471F2">
      <w:pPr>
        <w:pStyle w:val="KeinLeerraum"/>
        <w:rPr>
          <w:sz w:val="24"/>
          <w:szCs w:val="24"/>
        </w:rPr>
      </w:pPr>
    </w:p>
    <w:p w14:paraId="3910EF75" w14:textId="4DEADA32" w:rsidR="00EF5500" w:rsidRPr="00EF5500" w:rsidRDefault="00EF5500" w:rsidP="006471F2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(Erde zu Erde, Asche zu Asche, Staub zum Staube.)</w:t>
      </w:r>
    </w:p>
    <w:p w14:paraId="365E62C3" w14:textId="77777777" w:rsidR="00EF0DD0" w:rsidRDefault="00EF0DD0" w:rsidP="006471F2">
      <w:pPr>
        <w:pStyle w:val="KeinLeerraum"/>
        <w:rPr>
          <w:sz w:val="24"/>
          <w:szCs w:val="24"/>
        </w:rPr>
      </w:pPr>
    </w:p>
    <w:p w14:paraId="2C11C2F6" w14:textId="77777777" w:rsidR="00EF5500" w:rsidRDefault="00333647" w:rsidP="006471F2">
      <w:pPr>
        <w:pStyle w:val="KeinLeerraum"/>
        <w:rPr>
          <w:sz w:val="24"/>
          <w:szCs w:val="24"/>
        </w:rPr>
      </w:pPr>
      <w:r w:rsidRPr="000C1D24">
        <w:rPr>
          <w:sz w:val="24"/>
          <w:szCs w:val="24"/>
        </w:rPr>
        <w:t>Jesus Christus wird</w:t>
      </w:r>
      <w:r w:rsidR="000C1D24" w:rsidRPr="000C1D24">
        <w:rPr>
          <w:sz w:val="24"/>
          <w:szCs w:val="24"/>
        </w:rPr>
        <w:t xml:space="preserve"> sie</w:t>
      </w:r>
      <w:r w:rsidR="00F2739F" w:rsidRPr="000C1D24">
        <w:rPr>
          <w:sz w:val="24"/>
          <w:szCs w:val="24"/>
        </w:rPr>
        <w:t>/</w:t>
      </w:r>
      <w:r w:rsidRPr="000C1D24">
        <w:rPr>
          <w:sz w:val="24"/>
          <w:szCs w:val="24"/>
        </w:rPr>
        <w:t xml:space="preserve">ihn auferwecken. </w:t>
      </w:r>
    </w:p>
    <w:p w14:paraId="4E0717A1" w14:textId="77777777" w:rsidR="00EF5500" w:rsidRDefault="00333647" w:rsidP="006471F2">
      <w:pPr>
        <w:pStyle w:val="KeinLeerraum"/>
        <w:rPr>
          <w:sz w:val="24"/>
          <w:szCs w:val="24"/>
        </w:rPr>
      </w:pPr>
      <w:r w:rsidRPr="000C1D24">
        <w:rPr>
          <w:sz w:val="24"/>
          <w:szCs w:val="24"/>
        </w:rPr>
        <w:t>Er sei ihr/ihm gnädig, wenn er sie/ihn ansieht</w:t>
      </w:r>
      <w:r w:rsidR="00CC75CB">
        <w:rPr>
          <w:sz w:val="24"/>
          <w:szCs w:val="24"/>
        </w:rPr>
        <w:t>,</w:t>
      </w:r>
      <w:r w:rsidRPr="000C1D24">
        <w:rPr>
          <w:sz w:val="24"/>
          <w:szCs w:val="24"/>
        </w:rPr>
        <w:t xml:space="preserve"> </w:t>
      </w:r>
    </w:p>
    <w:p w14:paraId="14E90E43" w14:textId="40711A34" w:rsidR="00BE71C9" w:rsidRPr="000C1D24" w:rsidRDefault="00333647" w:rsidP="006471F2">
      <w:pPr>
        <w:pStyle w:val="KeinLeerraum"/>
        <w:rPr>
          <w:sz w:val="24"/>
          <w:szCs w:val="24"/>
        </w:rPr>
      </w:pPr>
      <w:r w:rsidRPr="000C1D24">
        <w:rPr>
          <w:sz w:val="24"/>
          <w:szCs w:val="24"/>
        </w:rPr>
        <w:t xml:space="preserve">und lasse sie/ihn die </w:t>
      </w:r>
      <w:r w:rsidR="00F2739F" w:rsidRPr="000C1D24">
        <w:rPr>
          <w:sz w:val="24"/>
          <w:szCs w:val="24"/>
        </w:rPr>
        <w:t>ewige Herrlichkeit schauen.</w:t>
      </w:r>
    </w:p>
    <w:p w14:paraId="1CFF6B63" w14:textId="77777777" w:rsidR="00EF5500" w:rsidRDefault="00F2739F" w:rsidP="006471F2">
      <w:pPr>
        <w:pStyle w:val="KeinLeerraum"/>
        <w:rPr>
          <w:sz w:val="24"/>
          <w:szCs w:val="24"/>
        </w:rPr>
      </w:pPr>
      <w:r w:rsidRPr="000C1D24">
        <w:rPr>
          <w:sz w:val="24"/>
          <w:szCs w:val="24"/>
        </w:rPr>
        <w:t>Friede sei mit ihr/ihm. (+)</w:t>
      </w:r>
      <w:r w:rsidR="00504D81">
        <w:rPr>
          <w:sz w:val="24"/>
          <w:szCs w:val="24"/>
        </w:rPr>
        <w:t xml:space="preserve"> </w:t>
      </w:r>
    </w:p>
    <w:p w14:paraId="4BD4CD12" w14:textId="0122540F" w:rsidR="00F2739F" w:rsidRPr="000C1D24" w:rsidRDefault="00F2739F" w:rsidP="006471F2">
      <w:pPr>
        <w:pStyle w:val="KeinLeerraum"/>
        <w:rPr>
          <w:sz w:val="24"/>
          <w:szCs w:val="24"/>
        </w:rPr>
      </w:pPr>
      <w:r w:rsidRPr="000C1D24">
        <w:rPr>
          <w:sz w:val="24"/>
          <w:szCs w:val="24"/>
        </w:rPr>
        <w:t>Amen.</w:t>
      </w:r>
    </w:p>
    <w:p w14:paraId="3DCC163D" w14:textId="77777777" w:rsidR="00F2739F" w:rsidRDefault="00F2739F" w:rsidP="006471F2">
      <w:pPr>
        <w:pStyle w:val="KeinLeerraum"/>
      </w:pPr>
    </w:p>
    <w:p w14:paraId="597DEED0" w14:textId="77777777" w:rsidR="00BE71C9" w:rsidRPr="000C1D24" w:rsidRDefault="00F2739F" w:rsidP="006471F2">
      <w:pPr>
        <w:pStyle w:val="KeinLeerraum"/>
        <w:rPr>
          <w:sz w:val="24"/>
          <w:szCs w:val="24"/>
        </w:rPr>
      </w:pPr>
      <w:r w:rsidRPr="000C1D24">
        <w:rPr>
          <w:sz w:val="24"/>
          <w:szCs w:val="24"/>
        </w:rPr>
        <w:t xml:space="preserve">Jesus </w:t>
      </w:r>
      <w:r w:rsidR="00BE71C9" w:rsidRPr="000C1D24">
        <w:rPr>
          <w:sz w:val="24"/>
          <w:szCs w:val="24"/>
        </w:rPr>
        <w:t>Christus spricht:</w:t>
      </w:r>
    </w:p>
    <w:p w14:paraId="4F3F746F" w14:textId="77777777" w:rsidR="00BE71C9" w:rsidRPr="00EF5500" w:rsidRDefault="00BE71C9" w:rsidP="006471F2">
      <w:pPr>
        <w:pStyle w:val="KeinLeerraum"/>
        <w:rPr>
          <w:b/>
          <w:sz w:val="24"/>
          <w:szCs w:val="24"/>
        </w:rPr>
      </w:pPr>
      <w:r w:rsidRPr="00EF5500">
        <w:rPr>
          <w:b/>
          <w:sz w:val="24"/>
          <w:szCs w:val="24"/>
        </w:rPr>
        <w:t>Ich bin die Auferstehung und das Leben. Wer an mich glaubt, der wird leben, auch wenn er stirbt</w:t>
      </w:r>
      <w:r w:rsidR="00F2739F" w:rsidRPr="00EF5500">
        <w:rPr>
          <w:b/>
          <w:sz w:val="24"/>
          <w:szCs w:val="24"/>
        </w:rPr>
        <w:t>; und wer da lebt und glaubt an mich, der wird nimmermehr sterben.</w:t>
      </w:r>
    </w:p>
    <w:p w14:paraId="50629C1E" w14:textId="77777777" w:rsidR="00F2739F" w:rsidRPr="000C1D24" w:rsidRDefault="00F2739F" w:rsidP="006471F2">
      <w:pPr>
        <w:pStyle w:val="KeinLeerraum"/>
        <w:rPr>
          <w:sz w:val="24"/>
          <w:szCs w:val="24"/>
        </w:rPr>
      </w:pPr>
    </w:p>
    <w:p w14:paraId="720C03E9" w14:textId="662A1B7F" w:rsidR="00BE71C9" w:rsidRDefault="00EF5500" w:rsidP="006471F2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In dieser Hoffnung lasst uns beten:</w:t>
      </w:r>
    </w:p>
    <w:p w14:paraId="786DB88A" w14:textId="77777777" w:rsidR="00EF5500" w:rsidRPr="000C1D24" w:rsidRDefault="00EF5500" w:rsidP="006471F2">
      <w:pPr>
        <w:pStyle w:val="KeinLeerraum"/>
        <w:rPr>
          <w:sz w:val="24"/>
          <w:szCs w:val="24"/>
        </w:rPr>
      </w:pPr>
    </w:p>
    <w:p w14:paraId="51FEF9C1" w14:textId="77777777" w:rsidR="00BE71C9" w:rsidRDefault="00BE71C9" w:rsidP="000C1D24">
      <w:pPr>
        <w:pStyle w:val="KeinLeerraum"/>
        <w:rPr>
          <w:b/>
          <w:sz w:val="24"/>
          <w:szCs w:val="24"/>
        </w:rPr>
      </w:pPr>
      <w:r w:rsidRPr="000C1D24">
        <w:rPr>
          <w:b/>
          <w:sz w:val="24"/>
          <w:szCs w:val="24"/>
        </w:rPr>
        <w:t>Vater unser</w:t>
      </w:r>
    </w:p>
    <w:p w14:paraId="3DC0418C" w14:textId="77777777" w:rsidR="000C1D24" w:rsidRDefault="000C1D24" w:rsidP="000C1D24">
      <w:pPr>
        <w:pStyle w:val="KeinLeerraum"/>
        <w:rPr>
          <w:b/>
          <w:sz w:val="24"/>
          <w:szCs w:val="24"/>
        </w:rPr>
      </w:pPr>
    </w:p>
    <w:p w14:paraId="139F68EF" w14:textId="77777777" w:rsidR="00504D81" w:rsidRDefault="00504D81" w:rsidP="000C1D24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Segen mit Hinführung</w:t>
      </w:r>
    </w:p>
    <w:p w14:paraId="658960D4" w14:textId="77777777" w:rsidR="00504D81" w:rsidRDefault="00504D81" w:rsidP="000C1D2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Von guten Mächten wunderbar geborgen, </w:t>
      </w:r>
    </w:p>
    <w:p w14:paraId="62549435" w14:textId="77777777" w:rsidR="00504D81" w:rsidRDefault="00504D81" w:rsidP="000C1D2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erwarten wir getrost, was kommen mag.</w:t>
      </w:r>
    </w:p>
    <w:p w14:paraId="61C6A45F" w14:textId="77777777" w:rsidR="00504D81" w:rsidRDefault="00504D81" w:rsidP="000C1D2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Gott ist mit uns am Abend und am Morgen</w:t>
      </w:r>
    </w:p>
    <w:p w14:paraId="1C9CB8AA" w14:textId="77777777" w:rsidR="00504D81" w:rsidRDefault="00504D81" w:rsidP="000C1D2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Und ganz gewiss an jedem neuen Tag.</w:t>
      </w:r>
    </w:p>
    <w:p w14:paraId="436517AB" w14:textId="77777777" w:rsidR="00504D81" w:rsidRDefault="00504D81" w:rsidP="000C1D24">
      <w:pPr>
        <w:pStyle w:val="KeinLeerraum"/>
        <w:rPr>
          <w:sz w:val="24"/>
          <w:szCs w:val="24"/>
        </w:rPr>
      </w:pPr>
    </w:p>
    <w:p w14:paraId="1849C0A8" w14:textId="77777777" w:rsidR="00504D81" w:rsidRDefault="00504D81" w:rsidP="000C1D2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So segne und behüte euch der allmächtige und barmherzige Gott,</w:t>
      </w:r>
    </w:p>
    <w:p w14:paraId="6070B616" w14:textId="77777777" w:rsidR="00504D81" w:rsidRDefault="00504D81" w:rsidP="000C1D2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(+) der Vater und der Sohn und der Heilige Geist.</w:t>
      </w:r>
    </w:p>
    <w:p w14:paraId="5F0647A7" w14:textId="77777777" w:rsidR="000C1D24" w:rsidRPr="00504D81" w:rsidRDefault="00504D81" w:rsidP="00504D8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Amen.</w:t>
      </w:r>
    </w:p>
    <w:sectPr w:rsidR="000C1D24" w:rsidRPr="00504D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AFC12" w14:textId="77777777" w:rsidR="00477E58" w:rsidRDefault="00477E58" w:rsidP="006471F2">
      <w:pPr>
        <w:spacing w:after="0" w:line="240" w:lineRule="auto"/>
      </w:pPr>
      <w:r>
        <w:separator/>
      </w:r>
    </w:p>
  </w:endnote>
  <w:endnote w:type="continuationSeparator" w:id="0">
    <w:p w14:paraId="5AB0F3D0" w14:textId="77777777" w:rsidR="00477E58" w:rsidRDefault="00477E58" w:rsidP="00647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694F3" w14:textId="77777777" w:rsidR="00EA579A" w:rsidRDefault="00EA579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ECA90" w14:textId="77777777" w:rsidR="00EA579A" w:rsidRDefault="00EA579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4CE1A" w14:textId="77777777" w:rsidR="00EA579A" w:rsidRDefault="00EA579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B4487" w14:textId="77777777" w:rsidR="00477E58" w:rsidRDefault="00477E58" w:rsidP="006471F2">
      <w:pPr>
        <w:spacing w:after="0" w:line="240" w:lineRule="auto"/>
      </w:pPr>
      <w:r>
        <w:separator/>
      </w:r>
    </w:p>
  </w:footnote>
  <w:footnote w:type="continuationSeparator" w:id="0">
    <w:p w14:paraId="70447E0D" w14:textId="77777777" w:rsidR="00477E58" w:rsidRDefault="00477E58" w:rsidP="00647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DE564" w14:textId="77777777" w:rsidR="00EA579A" w:rsidRDefault="00EA579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F2EA1" w14:textId="77777777" w:rsidR="006471F2" w:rsidRPr="006471F2" w:rsidRDefault="006471F2" w:rsidP="006471F2">
    <w:pPr>
      <w:spacing w:after="0"/>
      <w:ind w:left="1416"/>
      <w:jc w:val="right"/>
      <w:rPr>
        <w:rFonts w:eastAsiaTheme="minorEastAsia" w:cstheme="minorHAnsi"/>
        <w:noProof/>
        <w:sz w:val="18"/>
        <w:lang w:eastAsia="de-DE"/>
      </w:rPr>
    </w:pPr>
    <w:r w:rsidRPr="006471F2">
      <w:rPr>
        <w:noProof/>
        <w:sz w:val="18"/>
        <w:lang w:eastAsia="de-DE"/>
      </w:rPr>
      <w:drawing>
        <wp:anchor distT="0" distB="0" distL="114300" distR="114300" simplePos="0" relativeHeight="251659264" behindDoc="0" locked="0" layoutInCell="1" allowOverlap="1" wp14:anchorId="22740FE7" wp14:editId="5992E429">
          <wp:simplePos x="0" y="0"/>
          <wp:positionH relativeFrom="column">
            <wp:posOffset>5901055</wp:posOffset>
          </wp:positionH>
          <wp:positionV relativeFrom="paragraph">
            <wp:posOffset>7620</wp:posOffset>
          </wp:positionV>
          <wp:extent cx="241300" cy="482600"/>
          <wp:effectExtent l="0" t="0" r="6350" b="0"/>
          <wp:wrapSquare wrapText="bothSides"/>
          <wp:docPr id="1" name="Grafik 1" descr="signature_17541578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ignature_17541578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71F2">
      <w:rPr>
        <w:rFonts w:eastAsiaTheme="minorEastAsia" w:cstheme="minorHAnsi"/>
        <w:noProof/>
        <w:sz w:val="18"/>
        <w:lang w:eastAsia="de-DE"/>
      </w:rPr>
      <w:t>Segen.</w:t>
    </w:r>
  </w:p>
  <w:p w14:paraId="6DEC83F8" w14:textId="77777777" w:rsidR="006471F2" w:rsidRPr="006471F2" w:rsidRDefault="006471F2" w:rsidP="006471F2">
    <w:pPr>
      <w:spacing w:after="0"/>
      <w:ind w:left="708"/>
      <w:jc w:val="right"/>
      <w:rPr>
        <w:rFonts w:eastAsiaTheme="minorEastAsia" w:cstheme="minorHAnsi"/>
        <w:b/>
        <w:bCs/>
        <w:noProof/>
        <w:sz w:val="18"/>
        <w:lang w:eastAsia="de-DE"/>
      </w:rPr>
    </w:pPr>
    <w:r w:rsidRPr="006471F2">
      <w:rPr>
        <w:rFonts w:eastAsiaTheme="minorEastAsia" w:cstheme="minorHAnsi"/>
        <w:noProof/>
        <w:sz w:val="18"/>
        <w:lang w:eastAsia="de-DE"/>
      </w:rPr>
      <w:t>Servicestelle für Taufe, Trauung, Bestattung &amp; mehr</w:t>
    </w:r>
  </w:p>
  <w:p w14:paraId="258FA4C0" w14:textId="77777777" w:rsidR="006471F2" w:rsidRPr="00EA579A" w:rsidRDefault="006471F2" w:rsidP="00EA579A">
    <w:pPr>
      <w:spacing w:after="0"/>
      <w:ind w:left="1416"/>
      <w:jc w:val="right"/>
      <w:rPr>
        <w:rFonts w:eastAsiaTheme="minorEastAsia" w:cstheme="minorHAnsi"/>
        <w:noProof/>
        <w:sz w:val="18"/>
        <w:lang w:eastAsia="de-DE"/>
      </w:rPr>
    </w:pPr>
    <w:r w:rsidRPr="006471F2">
      <w:rPr>
        <w:rFonts w:eastAsiaTheme="minorEastAsia" w:cstheme="minorHAnsi"/>
        <w:noProof/>
        <w:sz w:val="18"/>
        <w:lang w:eastAsia="de-DE"/>
      </w:rPr>
      <w:t>Südbayern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133A3" w14:textId="77777777" w:rsidR="00EA579A" w:rsidRDefault="00EA579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C9"/>
    <w:rsid w:val="000020D2"/>
    <w:rsid w:val="000A74C2"/>
    <w:rsid w:val="000B5B38"/>
    <w:rsid w:val="000C1D24"/>
    <w:rsid w:val="0012310F"/>
    <w:rsid w:val="001D7FB1"/>
    <w:rsid w:val="00333647"/>
    <w:rsid w:val="00350F84"/>
    <w:rsid w:val="003F1D0E"/>
    <w:rsid w:val="00462993"/>
    <w:rsid w:val="00477E58"/>
    <w:rsid w:val="00504D81"/>
    <w:rsid w:val="006345F8"/>
    <w:rsid w:val="006471F2"/>
    <w:rsid w:val="008024C9"/>
    <w:rsid w:val="00854AE4"/>
    <w:rsid w:val="00867AB1"/>
    <w:rsid w:val="0092257B"/>
    <w:rsid w:val="00954FA4"/>
    <w:rsid w:val="00960019"/>
    <w:rsid w:val="009C040B"/>
    <w:rsid w:val="00A57A85"/>
    <w:rsid w:val="00AB1A39"/>
    <w:rsid w:val="00B51E47"/>
    <w:rsid w:val="00B64136"/>
    <w:rsid w:val="00BE71C9"/>
    <w:rsid w:val="00CC75CB"/>
    <w:rsid w:val="00D1701E"/>
    <w:rsid w:val="00D244E2"/>
    <w:rsid w:val="00DA2C60"/>
    <w:rsid w:val="00E15C7D"/>
    <w:rsid w:val="00EA08E6"/>
    <w:rsid w:val="00EA579A"/>
    <w:rsid w:val="00EF0DD0"/>
    <w:rsid w:val="00EF5500"/>
    <w:rsid w:val="00F2739F"/>
    <w:rsid w:val="00F36C9B"/>
    <w:rsid w:val="00F743AA"/>
    <w:rsid w:val="00FD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9B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E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E71C9"/>
    <w:rPr>
      <w:b/>
      <w:bCs/>
    </w:rPr>
  </w:style>
  <w:style w:type="character" w:styleId="Hervorhebung">
    <w:name w:val="Emphasis"/>
    <w:basedOn w:val="Absatz-Standardschriftart"/>
    <w:uiPriority w:val="20"/>
    <w:qFormat/>
    <w:rsid w:val="00BE71C9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647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71F2"/>
  </w:style>
  <w:style w:type="paragraph" w:styleId="Fuzeile">
    <w:name w:val="footer"/>
    <w:basedOn w:val="Standard"/>
    <w:link w:val="FuzeileZchn"/>
    <w:uiPriority w:val="99"/>
    <w:unhideWhenUsed/>
    <w:rsid w:val="00647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71F2"/>
  </w:style>
  <w:style w:type="paragraph" w:styleId="KeinLeerraum">
    <w:name w:val="No Spacing"/>
    <w:uiPriority w:val="1"/>
    <w:qFormat/>
    <w:rsid w:val="006471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E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E71C9"/>
    <w:rPr>
      <w:b/>
      <w:bCs/>
    </w:rPr>
  </w:style>
  <w:style w:type="character" w:styleId="Hervorhebung">
    <w:name w:val="Emphasis"/>
    <w:basedOn w:val="Absatz-Standardschriftart"/>
    <w:uiPriority w:val="20"/>
    <w:qFormat/>
    <w:rsid w:val="00BE71C9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647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71F2"/>
  </w:style>
  <w:style w:type="paragraph" w:styleId="Fuzeile">
    <w:name w:val="footer"/>
    <w:basedOn w:val="Standard"/>
    <w:link w:val="FuzeileZchn"/>
    <w:uiPriority w:val="99"/>
    <w:unhideWhenUsed/>
    <w:rsid w:val="00647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71F2"/>
  </w:style>
  <w:style w:type="paragraph" w:styleId="KeinLeerraum">
    <w:name w:val="No Spacing"/>
    <w:uiPriority w:val="1"/>
    <w:qFormat/>
    <w:rsid w:val="006471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6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Meister</dc:creator>
  <cp:lastModifiedBy>Uhlendorf</cp:lastModifiedBy>
  <cp:revision>2</cp:revision>
  <cp:lastPrinted>2020-04-03T14:22:00Z</cp:lastPrinted>
  <dcterms:created xsi:type="dcterms:W3CDTF">2020-04-09T08:32:00Z</dcterms:created>
  <dcterms:modified xsi:type="dcterms:W3CDTF">2020-04-09T08:32:00Z</dcterms:modified>
</cp:coreProperties>
</file>