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24" w:rsidRPr="00A11CC5" w:rsidRDefault="00E14124" w:rsidP="00E14124">
      <w:pPr>
        <w:pStyle w:val="berschrift1"/>
        <w:spacing w:before="0"/>
        <w:rPr>
          <w:rFonts w:ascii="Times New Roman" w:hAnsi="Times New Roman" w:cs="Times New Roman"/>
        </w:rPr>
      </w:pPr>
      <w:r w:rsidRPr="00A11CC5">
        <w:rPr>
          <w:rFonts w:ascii="Times New Roman" w:hAnsi="Times New Roman" w:cs="Times New Roman"/>
          <w:sz w:val="32"/>
          <w:szCs w:val="32"/>
        </w:rPr>
        <w:t xml:space="preserve">Lesegottesdienst für den 6. Sonntag der Passionszeit - Palmarum </w:t>
      </w:r>
      <w:r w:rsidRPr="00A11CC5">
        <w:rPr>
          <w:rFonts w:ascii="Times New Roman" w:hAnsi="Times New Roman" w:cs="Times New Roman"/>
          <w:sz w:val="32"/>
          <w:szCs w:val="32"/>
        </w:rPr>
        <w:br/>
        <w:t>(5. April 2020)</w:t>
      </w:r>
      <w:r w:rsidRPr="00A11CC5">
        <w:rPr>
          <w:rFonts w:ascii="Times New Roman" w:hAnsi="Times New Roman" w:cs="Times New Roman"/>
        </w:rPr>
        <w:t xml:space="preserve"> </w:t>
      </w:r>
    </w:p>
    <w:p w:rsidR="00DB6B90" w:rsidRDefault="00DB6B90" w:rsidP="00DB6B90"/>
    <w:p w:rsidR="00E14124" w:rsidRPr="00A11CC5" w:rsidRDefault="00E14124" w:rsidP="00DB6B90">
      <w:pPr>
        <w:pStyle w:val="berschrift3"/>
        <w:spacing w:after="480" w:afterAutospacing="0"/>
      </w:pPr>
      <w:r w:rsidRPr="00A11CC5">
        <w:rPr>
          <w:sz w:val="28"/>
          <w:szCs w:val="28"/>
        </w:rPr>
        <w:t>Wochenspruch</w:t>
      </w:r>
      <w:r w:rsidRPr="00A11CC5">
        <w:rPr>
          <w:sz w:val="28"/>
          <w:szCs w:val="28"/>
        </w:rPr>
        <w:br/>
      </w:r>
      <w:r w:rsidRPr="00A11CC5">
        <w:rPr>
          <w:b w:val="0"/>
          <w:bCs w:val="0"/>
          <w:i/>
          <w:iCs/>
          <w:sz w:val="28"/>
          <w:szCs w:val="28"/>
        </w:rPr>
        <w:t xml:space="preserve">Der Menschensohn muss erhöht werden, auf </w:t>
      </w:r>
      <w:proofErr w:type="gramStart"/>
      <w:r w:rsidRPr="00A11CC5">
        <w:rPr>
          <w:b w:val="0"/>
          <w:bCs w:val="0"/>
          <w:i/>
          <w:iCs/>
          <w:sz w:val="28"/>
          <w:szCs w:val="28"/>
        </w:rPr>
        <w:t>dass</w:t>
      </w:r>
      <w:proofErr w:type="gramEnd"/>
      <w:r w:rsidRPr="00A11CC5">
        <w:rPr>
          <w:b w:val="0"/>
          <w:bCs w:val="0"/>
          <w:i/>
          <w:iCs/>
          <w:sz w:val="28"/>
          <w:szCs w:val="28"/>
        </w:rPr>
        <w:t xml:space="preserve"> alle, die an ihn glauben, das ewige Leben haben.</w:t>
      </w:r>
      <w:r w:rsidRPr="00A11CC5">
        <w:rPr>
          <w:b w:val="0"/>
          <w:bCs w:val="0"/>
          <w:i/>
          <w:iCs/>
          <w:sz w:val="28"/>
          <w:szCs w:val="28"/>
        </w:rPr>
        <w:br/>
        <w:t>Johannes 3,14b.15</w:t>
      </w:r>
      <w:r w:rsidRPr="00A11CC5">
        <w:t xml:space="preserve"> </w:t>
      </w:r>
    </w:p>
    <w:p w:rsidR="00E14124" w:rsidRPr="00A11CC5" w:rsidRDefault="00E14124" w:rsidP="00DB6B90">
      <w:pPr>
        <w:pStyle w:val="berschrift3"/>
        <w:spacing w:after="480" w:afterAutospacing="0"/>
      </w:pPr>
      <w:r w:rsidRPr="00A11CC5">
        <w:rPr>
          <w:sz w:val="28"/>
          <w:szCs w:val="28"/>
        </w:rPr>
        <w:t>Der Gottesdienst</w:t>
      </w:r>
      <w:r w:rsidRPr="00A11CC5">
        <w:t xml:space="preserve"> </w:t>
      </w:r>
    </w:p>
    <w:p w:rsidR="00E14124" w:rsidRPr="00A11CC5" w:rsidRDefault="00E14124" w:rsidP="00E14124">
      <w:pPr>
        <w:spacing w:before="100" w:beforeAutospacing="1" w:after="100" w:afterAutospacing="1"/>
        <w:rPr>
          <w:rFonts w:ascii="Times New Roman" w:hAnsi="Times New Roman" w:cs="Times New Roman"/>
        </w:rPr>
      </w:pPr>
      <w:r w:rsidRPr="00A11CC5">
        <w:rPr>
          <w:rFonts w:ascii="Times New Roman" w:hAnsi="Times New Roman" w:cs="Times New Roman"/>
          <w:b/>
          <w:bCs/>
          <w:sz w:val="28"/>
          <w:szCs w:val="28"/>
        </w:rPr>
        <w:t>Eingangslied</w:t>
      </w:r>
      <w:r w:rsidRPr="00A11CC5">
        <w:rPr>
          <w:rFonts w:ascii="Times New Roman" w:hAnsi="Times New Roman" w:cs="Times New Roman"/>
          <w:sz w:val="28"/>
          <w:szCs w:val="28"/>
        </w:rPr>
        <w:t xml:space="preserve"> EG 592,1-6 </w:t>
      </w:r>
      <w:r w:rsidRPr="00F337CC">
        <w:rPr>
          <w:rFonts w:ascii="Times New Roman" w:hAnsi="Times New Roman" w:cs="Times New Roman"/>
          <w:bCs/>
          <w:i/>
          <w:sz w:val="28"/>
          <w:szCs w:val="28"/>
        </w:rPr>
        <w:t>Du schenkst uns Zeit</w:t>
      </w:r>
      <w:r w:rsidRPr="00A11CC5">
        <w:rPr>
          <w:rFonts w:ascii="Times New Roman" w:hAnsi="Times New Roman" w:cs="Times New Roman"/>
        </w:rPr>
        <w:t xml:space="preserve"> </w:t>
      </w:r>
    </w:p>
    <w:p w:rsidR="00E14124" w:rsidRPr="00A11CC5" w:rsidRDefault="00E14124" w:rsidP="00E14124">
      <w:pPr>
        <w:pStyle w:val="berschrift3"/>
      </w:pPr>
      <w:r w:rsidRPr="00A11CC5">
        <w:rPr>
          <w:sz w:val="28"/>
          <w:szCs w:val="28"/>
        </w:rPr>
        <w:t>Eingangswort:</w:t>
      </w:r>
      <w:r w:rsidRPr="00A11CC5">
        <w:t xml:space="preserve"> </w:t>
      </w:r>
    </w:p>
    <w:p w:rsidR="00E14124" w:rsidRPr="00A11CC5" w:rsidRDefault="00E14124" w:rsidP="00E14124">
      <w:pPr>
        <w:spacing w:before="100" w:beforeAutospacing="1" w:after="100" w:afterAutospacing="1"/>
        <w:rPr>
          <w:rFonts w:ascii="Times New Roman" w:hAnsi="Times New Roman" w:cs="Times New Roman"/>
        </w:rPr>
      </w:pPr>
      <w:r w:rsidRPr="00A11CC5">
        <w:rPr>
          <w:rFonts w:ascii="Times New Roman" w:hAnsi="Times New Roman" w:cs="Times New Roman"/>
          <w:sz w:val="28"/>
          <w:szCs w:val="28"/>
        </w:rPr>
        <w:t>Im Namen des Vaters und des Sohnes und des Heiligen Geistes</w:t>
      </w:r>
      <w:r w:rsidR="00647104">
        <w:rPr>
          <w:rFonts w:ascii="Times New Roman" w:hAnsi="Times New Roman" w:cs="Times New Roman"/>
          <w:sz w:val="28"/>
          <w:szCs w:val="28"/>
        </w:rPr>
        <w:t>.</w:t>
      </w:r>
      <w:r w:rsidRPr="00A11CC5">
        <w:rPr>
          <w:rFonts w:ascii="Times New Roman" w:hAnsi="Times New Roman" w:cs="Times New Roman"/>
          <w:sz w:val="28"/>
          <w:szCs w:val="28"/>
        </w:rPr>
        <w:br/>
        <w:t>Der Herr sei mit uns.</w:t>
      </w:r>
      <w:r w:rsidRPr="00A11CC5">
        <w:rPr>
          <w:rFonts w:ascii="Times New Roman" w:hAnsi="Times New Roman" w:cs="Times New Roman"/>
        </w:rPr>
        <w:t xml:space="preserve"> </w:t>
      </w:r>
    </w:p>
    <w:p w:rsidR="00E14124" w:rsidRPr="00A11CC5" w:rsidRDefault="00E14124" w:rsidP="00E14124">
      <w:pPr>
        <w:spacing w:before="100" w:beforeAutospacing="1" w:after="100" w:afterAutospacing="1"/>
        <w:rPr>
          <w:rFonts w:ascii="Times New Roman" w:hAnsi="Times New Roman" w:cs="Times New Roman"/>
        </w:rPr>
      </w:pPr>
      <w:r w:rsidRPr="00A11CC5">
        <w:rPr>
          <w:rFonts w:ascii="Times New Roman" w:hAnsi="Times New Roman" w:cs="Times New Roman"/>
          <w:sz w:val="28"/>
          <w:szCs w:val="28"/>
        </w:rPr>
        <w:t>Palmsonntag feiern wir leise.</w:t>
      </w:r>
      <w:r w:rsidRPr="00A11CC5">
        <w:rPr>
          <w:rFonts w:ascii="Times New Roman" w:hAnsi="Times New Roman" w:cs="Times New Roman"/>
          <w:sz w:val="28"/>
          <w:szCs w:val="28"/>
        </w:rPr>
        <w:br/>
        <w:t>Das Evangelium des Sonntags erzählt zwar von den lauten Jubelrufen beim Einzug Jesu in Jerusalem.</w:t>
      </w:r>
      <w:r w:rsidRPr="00A11CC5">
        <w:rPr>
          <w:rFonts w:ascii="Times New Roman" w:hAnsi="Times New Roman" w:cs="Times New Roman"/>
          <w:sz w:val="28"/>
          <w:szCs w:val="28"/>
        </w:rPr>
        <w:br/>
        <w:t xml:space="preserve">Doch das Predigtwort aus dem Markusevangelium erzählt eine leise Geschichte - wie sie zu diesen Zeiten passt: </w:t>
      </w:r>
      <w:r w:rsidRPr="00A11CC5">
        <w:rPr>
          <w:rFonts w:ascii="Times New Roman" w:hAnsi="Times New Roman" w:cs="Times New Roman"/>
          <w:sz w:val="28"/>
          <w:szCs w:val="28"/>
        </w:rPr>
        <w:br/>
        <w:t xml:space="preserve">Jesus, der sonst auf die Menschen zugeht, sie berührt und ihnen Gutes tut, erfährt in dieser Geschichte selbst etwas. Berührung gehört zum Evangelium. </w:t>
      </w:r>
      <w:r w:rsidRPr="00A11CC5">
        <w:rPr>
          <w:rFonts w:ascii="Times New Roman" w:hAnsi="Times New Roman" w:cs="Times New Roman"/>
          <w:sz w:val="28"/>
          <w:szCs w:val="28"/>
        </w:rPr>
        <w:br/>
      </w:r>
      <w:r w:rsidRPr="00A11CC5">
        <w:rPr>
          <w:rFonts w:ascii="Times New Roman" w:hAnsi="Times New Roman" w:cs="Times New Roman"/>
          <w:i/>
          <w:iCs/>
          <w:sz w:val="28"/>
          <w:szCs w:val="28"/>
        </w:rPr>
        <w:t>Herr, wir bitten: Komm und segne uns; lege auf uns deinen Frieden. Segnend halte Hände über uns. Rühr uns an mit deiner Kraft.</w:t>
      </w:r>
      <w:r w:rsidRPr="00A11CC5">
        <w:rPr>
          <w:rFonts w:ascii="Times New Roman" w:hAnsi="Times New Roman" w:cs="Times New Roman"/>
          <w:sz w:val="28"/>
          <w:szCs w:val="28"/>
        </w:rPr>
        <w:br/>
      </w:r>
      <w:r w:rsidRPr="00A11CC5">
        <w:rPr>
          <w:rFonts w:ascii="Times New Roman" w:hAnsi="Times New Roman" w:cs="Times New Roman"/>
          <w:i/>
          <w:iCs/>
          <w:sz w:val="28"/>
          <w:szCs w:val="28"/>
        </w:rPr>
        <w:t xml:space="preserve">Amen. </w:t>
      </w:r>
    </w:p>
    <w:p w:rsidR="00E14124" w:rsidRPr="00A11CC5" w:rsidRDefault="00E14124" w:rsidP="00DB6B90">
      <w:pPr>
        <w:pStyle w:val="berschrift3"/>
        <w:spacing w:before="480" w:beforeAutospacing="0"/>
      </w:pPr>
      <w:r w:rsidRPr="00A11CC5">
        <w:rPr>
          <w:sz w:val="28"/>
          <w:szCs w:val="28"/>
        </w:rPr>
        <w:t>Gebet</w:t>
      </w:r>
      <w:r w:rsidRPr="00A11CC5">
        <w:t xml:space="preserve"> </w:t>
      </w:r>
    </w:p>
    <w:p w:rsidR="00E14124" w:rsidRPr="00A11CC5" w:rsidRDefault="00E14124" w:rsidP="00E14124">
      <w:pPr>
        <w:spacing w:before="100" w:beforeAutospacing="1" w:after="100" w:afterAutospacing="1"/>
        <w:rPr>
          <w:rFonts w:ascii="Times New Roman" w:hAnsi="Times New Roman" w:cs="Times New Roman"/>
        </w:rPr>
      </w:pPr>
      <w:r w:rsidRPr="00A11CC5">
        <w:rPr>
          <w:rFonts w:ascii="Times New Roman" w:hAnsi="Times New Roman" w:cs="Times New Roman"/>
          <w:sz w:val="28"/>
          <w:szCs w:val="28"/>
        </w:rPr>
        <w:t xml:space="preserve">Jesus Christus, König und Herr, </w:t>
      </w:r>
      <w:r w:rsidRPr="00A11CC5">
        <w:rPr>
          <w:rFonts w:ascii="Times New Roman" w:hAnsi="Times New Roman" w:cs="Times New Roman"/>
          <w:sz w:val="28"/>
          <w:szCs w:val="28"/>
        </w:rPr>
        <w:br/>
        <w:t xml:space="preserve">auf einem Esel ziehst du bei uns ein. </w:t>
      </w:r>
      <w:r w:rsidRPr="00A11CC5">
        <w:rPr>
          <w:rFonts w:ascii="Times New Roman" w:hAnsi="Times New Roman" w:cs="Times New Roman"/>
          <w:sz w:val="28"/>
          <w:szCs w:val="28"/>
        </w:rPr>
        <w:br/>
        <w:t xml:space="preserve">Umjubelt und verspottet, </w:t>
      </w:r>
      <w:r w:rsidRPr="00A11CC5">
        <w:rPr>
          <w:rFonts w:ascii="Times New Roman" w:hAnsi="Times New Roman" w:cs="Times New Roman"/>
          <w:sz w:val="28"/>
          <w:szCs w:val="28"/>
        </w:rPr>
        <w:br/>
        <w:t xml:space="preserve">gefeiert und verstoßen gehst du den Weg des Lebens. </w:t>
      </w:r>
      <w:r w:rsidRPr="00A11CC5">
        <w:rPr>
          <w:rFonts w:ascii="Times New Roman" w:hAnsi="Times New Roman" w:cs="Times New Roman"/>
          <w:sz w:val="28"/>
          <w:szCs w:val="28"/>
        </w:rPr>
        <w:br/>
        <w:t xml:space="preserve">Hilf uns, deinen Weg zu verstehen, </w:t>
      </w:r>
      <w:r w:rsidRPr="00A11CC5">
        <w:rPr>
          <w:rFonts w:ascii="Times New Roman" w:hAnsi="Times New Roman" w:cs="Times New Roman"/>
          <w:sz w:val="28"/>
          <w:szCs w:val="28"/>
        </w:rPr>
        <w:br/>
        <w:t xml:space="preserve">deinen Frieden zu spüren und </w:t>
      </w:r>
      <w:r w:rsidRPr="00A11CC5">
        <w:rPr>
          <w:rFonts w:ascii="Times New Roman" w:hAnsi="Times New Roman" w:cs="Times New Roman"/>
          <w:sz w:val="28"/>
          <w:szCs w:val="28"/>
        </w:rPr>
        <w:br/>
        <w:t>deine Herrlichkeit zu schauen</w:t>
      </w:r>
      <w:proofErr w:type="gramStart"/>
      <w:r w:rsidRPr="00A11CC5">
        <w:rPr>
          <w:rFonts w:ascii="Times New Roman" w:hAnsi="Times New Roman" w:cs="Times New Roman"/>
          <w:sz w:val="28"/>
          <w:szCs w:val="28"/>
        </w:rPr>
        <w:t>,</w:t>
      </w:r>
      <w:proofErr w:type="gramEnd"/>
      <w:r w:rsidRPr="00A11CC5">
        <w:rPr>
          <w:rFonts w:ascii="Times New Roman" w:hAnsi="Times New Roman" w:cs="Times New Roman"/>
          <w:sz w:val="28"/>
          <w:szCs w:val="28"/>
        </w:rPr>
        <w:br/>
        <w:t>jetzt und in Ewigkeit.</w:t>
      </w:r>
      <w:bookmarkStart w:id="0" w:name="_ftnref1"/>
      <w:r w:rsidR="008C587D" w:rsidRPr="00A11CC5">
        <w:rPr>
          <w:rFonts w:ascii="Times New Roman" w:hAnsi="Times New Roman" w:cs="Times New Roman"/>
          <w:sz w:val="28"/>
          <w:szCs w:val="28"/>
        </w:rPr>
        <w:fldChar w:fldCharType="begin"/>
      </w:r>
      <w:r w:rsidRPr="00A11CC5">
        <w:rPr>
          <w:rFonts w:ascii="Times New Roman" w:hAnsi="Times New Roman" w:cs="Times New Roman"/>
          <w:sz w:val="28"/>
          <w:szCs w:val="28"/>
        </w:rPr>
        <w:instrText xml:space="preserve"> HYPERLINK "https://email.ionos.de/appsuite/?tl=y" \l "_ftn1" \t "_blank" </w:instrText>
      </w:r>
      <w:r w:rsidR="008C587D" w:rsidRPr="00A11CC5">
        <w:rPr>
          <w:rFonts w:ascii="Times New Roman" w:hAnsi="Times New Roman" w:cs="Times New Roman"/>
          <w:sz w:val="28"/>
          <w:szCs w:val="28"/>
        </w:rPr>
        <w:fldChar w:fldCharType="separate"/>
      </w:r>
      <w:r w:rsidRPr="00A11CC5">
        <w:rPr>
          <w:rStyle w:val="Funotenzeichen"/>
          <w:rFonts w:ascii="Times New Roman" w:hAnsi="Times New Roman" w:cs="Times New Roman"/>
          <w:sz w:val="28"/>
          <w:szCs w:val="28"/>
        </w:rPr>
        <w:t>[1]</w:t>
      </w:r>
      <w:r w:rsidR="008C587D" w:rsidRPr="00A11CC5">
        <w:rPr>
          <w:rFonts w:ascii="Times New Roman" w:hAnsi="Times New Roman" w:cs="Times New Roman"/>
          <w:sz w:val="28"/>
          <w:szCs w:val="28"/>
        </w:rPr>
        <w:fldChar w:fldCharType="end"/>
      </w:r>
      <w:bookmarkEnd w:id="0"/>
      <w:r w:rsidRPr="00A11CC5">
        <w:rPr>
          <w:rFonts w:ascii="Times New Roman" w:hAnsi="Times New Roman" w:cs="Times New Roman"/>
        </w:rPr>
        <w:t xml:space="preserve"> </w:t>
      </w:r>
    </w:p>
    <w:p w:rsidR="00DB6B90" w:rsidRDefault="00DB6B90">
      <w:pPr>
        <w:rPr>
          <w:rFonts w:ascii="Times New Roman" w:hAnsi="Times New Roman" w:cs="Times New Roman"/>
          <w:b/>
          <w:bCs/>
          <w:sz w:val="28"/>
          <w:szCs w:val="28"/>
        </w:rPr>
      </w:pPr>
      <w:r>
        <w:rPr>
          <w:rFonts w:ascii="Times New Roman" w:hAnsi="Times New Roman" w:cs="Times New Roman"/>
          <w:b/>
          <w:bCs/>
          <w:sz w:val="28"/>
          <w:szCs w:val="28"/>
        </w:rPr>
        <w:br w:type="page"/>
      </w:r>
    </w:p>
    <w:p w:rsidR="00E14124" w:rsidRPr="00A11CC5" w:rsidRDefault="00E14124" w:rsidP="00DB6B90">
      <w:pPr>
        <w:spacing w:before="480" w:after="100" w:afterAutospacing="1" w:line="240" w:lineRule="auto"/>
        <w:outlineLvl w:val="2"/>
        <w:rPr>
          <w:rFonts w:ascii="Times New Roman" w:hAnsi="Times New Roman" w:cs="Times New Roman"/>
        </w:rPr>
      </w:pPr>
      <w:r w:rsidRPr="00A11CC5">
        <w:rPr>
          <w:rFonts w:ascii="Times New Roman" w:hAnsi="Times New Roman" w:cs="Times New Roman"/>
          <w:b/>
          <w:bCs/>
          <w:sz w:val="28"/>
          <w:szCs w:val="28"/>
        </w:rPr>
        <w:lastRenderedPageBreak/>
        <w:t>Epistel:</w:t>
      </w:r>
      <w:r w:rsidRPr="00A11CC5">
        <w:rPr>
          <w:rFonts w:ascii="Times New Roman" w:hAnsi="Times New Roman" w:cs="Times New Roman"/>
          <w:sz w:val="28"/>
          <w:szCs w:val="28"/>
        </w:rPr>
        <w:t xml:space="preserve"> Philipper 2,5-11</w:t>
      </w:r>
      <w:r w:rsidRPr="00A11CC5">
        <w:rPr>
          <w:rFonts w:ascii="Times New Roman" w:hAnsi="Times New Roman" w:cs="Times New Roman"/>
        </w:rPr>
        <w:t xml:space="preserve"> </w:t>
      </w:r>
    </w:p>
    <w:p w:rsidR="00E14124" w:rsidRPr="00A11CC5" w:rsidRDefault="00E14124" w:rsidP="00E14124">
      <w:pPr>
        <w:spacing w:before="100" w:beforeAutospacing="1" w:after="100" w:afterAutospacing="1"/>
        <w:rPr>
          <w:rFonts w:ascii="Times New Roman" w:hAnsi="Times New Roman" w:cs="Times New Roman"/>
        </w:rPr>
      </w:pPr>
      <w:r w:rsidRPr="00A11CC5">
        <w:rPr>
          <w:rFonts w:ascii="Times New Roman" w:hAnsi="Times New Roman" w:cs="Times New Roman"/>
          <w:i/>
          <w:iCs/>
          <w:sz w:val="28"/>
          <w:szCs w:val="28"/>
        </w:rPr>
        <w:t>Seid so unter euch gesinnt, wie es der Gemeinschaft in Christus Jesus entspricht: Er, der in göttlicher Gestalt war, hielt es nicht für einen Raub, Gott gleich zu sein, sondern entäußerte sich selbst und nahm Knechtsgestalt an, ward den Menschen gleich und der Erscheinung nach als Mensch erkannt. Er erniedrigte sich selbst und ward gehorsam bis zum Tode, ja zum Tode am Kreuz. Darum hat ihn auch Gott erhöht und hat ihm den Namen gegeben, der über alle Namen ist, dass in dem Namen Jesu sich beugen sollen aller derer Knie, die im Himmel und auf Erden und unter der Erde sind, und alle Zungen bekennen sollen, dass Jesus Christus der Herr ist, zur Ehre Gottes, des Vaters.</w:t>
      </w:r>
      <w:r w:rsidRPr="00A11CC5">
        <w:rPr>
          <w:rFonts w:ascii="Times New Roman" w:hAnsi="Times New Roman" w:cs="Times New Roman"/>
        </w:rPr>
        <w:t xml:space="preserve"> </w:t>
      </w:r>
    </w:p>
    <w:p w:rsidR="00E14124" w:rsidRPr="00A11CC5" w:rsidRDefault="00E14124" w:rsidP="00DB6B90">
      <w:pPr>
        <w:spacing w:before="480" w:after="100" w:afterAutospacing="1"/>
        <w:rPr>
          <w:rFonts w:ascii="Times New Roman" w:hAnsi="Times New Roman" w:cs="Times New Roman"/>
        </w:rPr>
      </w:pPr>
      <w:r w:rsidRPr="00A11CC5">
        <w:rPr>
          <w:rFonts w:ascii="Times New Roman" w:hAnsi="Times New Roman" w:cs="Times New Roman"/>
          <w:b/>
          <w:bCs/>
          <w:sz w:val="28"/>
          <w:szCs w:val="28"/>
        </w:rPr>
        <w:t>Evangelium</w:t>
      </w:r>
      <w:r w:rsidR="00F337CC">
        <w:rPr>
          <w:rFonts w:ascii="Times New Roman" w:hAnsi="Times New Roman" w:cs="Times New Roman"/>
          <w:b/>
          <w:bCs/>
          <w:sz w:val="28"/>
          <w:szCs w:val="28"/>
        </w:rPr>
        <w:t>:</w:t>
      </w:r>
      <w:r w:rsidRPr="00A11CC5">
        <w:rPr>
          <w:rFonts w:ascii="Times New Roman" w:hAnsi="Times New Roman" w:cs="Times New Roman"/>
          <w:sz w:val="28"/>
          <w:szCs w:val="28"/>
        </w:rPr>
        <w:t xml:space="preserve"> Johannes 12,12-19 </w:t>
      </w:r>
      <w:r w:rsidR="00F337CC">
        <w:rPr>
          <w:rFonts w:ascii="Times New Roman" w:hAnsi="Times New Roman" w:cs="Times New Roman"/>
          <w:sz w:val="28"/>
          <w:szCs w:val="28"/>
        </w:rPr>
        <w:t xml:space="preserve">- </w:t>
      </w:r>
      <w:r w:rsidRPr="00F337CC">
        <w:rPr>
          <w:rFonts w:ascii="Times New Roman" w:hAnsi="Times New Roman" w:cs="Times New Roman"/>
          <w:bCs/>
          <w:sz w:val="28"/>
          <w:szCs w:val="28"/>
        </w:rPr>
        <w:t>Der Einzug in Jerusalem</w:t>
      </w:r>
      <w:r w:rsidRPr="00A11CC5">
        <w:rPr>
          <w:rFonts w:ascii="Times New Roman" w:hAnsi="Times New Roman" w:cs="Times New Roman"/>
        </w:rPr>
        <w:t xml:space="preserve"> </w:t>
      </w:r>
    </w:p>
    <w:p w:rsidR="00E14124" w:rsidRPr="00A11CC5" w:rsidRDefault="00E14124" w:rsidP="00E14124">
      <w:pPr>
        <w:spacing w:before="100" w:beforeAutospacing="1" w:after="100" w:afterAutospacing="1"/>
        <w:rPr>
          <w:rFonts w:ascii="Times New Roman" w:hAnsi="Times New Roman" w:cs="Times New Roman"/>
        </w:rPr>
      </w:pPr>
      <w:r w:rsidRPr="00A11CC5">
        <w:rPr>
          <w:rFonts w:ascii="Times New Roman" w:hAnsi="Times New Roman" w:cs="Times New Roman"/>
          <w:i/>
          <w:iCs/>
          <w:sz w:val="28"/>
          <w:szCs w:val="28"/>
        </w:rPr>
        <w:t>Als am nächsten Tag die große Menge, die aufs Fest gekommen war, hörte, dass Jesus nach Jerusalem kommen werde, nahmen sie Palmzweige und gingen hinaus ihm entgegen und schrien: Hosianna! Gelobt sei, der da kommt im Namen des Herrn, der König von Israel! Jesus aber fand einen jungen Esel und setzte sich darauf, wie geschrieben steht (Sacharja 9,9): »Fürchte dich nicht, du Tochter Zion! Siehe, dein König kommt und reitet auf einem Eselsfüllen.« Das verstanden seine Jünger zuerst nicht; doch als Jesus verherrlicht war, da dachten sie daran, dass dies von ihm geschrieben stand und man so an ihm getan hatte. Die Menge aber, die bei ihm war, als er Lazarus aus dem Grabe rief und von den Toten auferweckte, bezeugte die Tat. Darum ging ihm auch die Menge entgegen, weil sie hörte, er habe dieses Zeichen getan. Die Pharisäer aber sprachen untereinander: Ihr seht, dass ihr nichts ausrichtet; siehe, alle Welt läuft ihm nach.</w:t>
      </w:r>
      <w:r w:rsidRPr="00A11CC5">
        <w:rPr>
          <w:rFonts w:ascii="Times New Roman" w:hAnsi="Times New Roman" w:cs="Times New Roman"/>
        </w:rPr>
        <w:t xml:space="preserve"> </w:t>
      </w:r>
    </w:p>
    <w:p w:rsidR="00DB6B90" w:rsidRPr="00DB6B90" w:rsidRDefault="00E14124" w:rsidP="00DB6B90">
      <w:pPr>
        <w:spacing w:after="120"/>
        <w:rPr>
          <w:b/>
          <w:sz w:val="28"/>
          <w:szCs w:val="28"/>
        </w:rPr>
      </w:pPr>
      <w:r w:rsidRPr="00DB6B90">
        <w:rPr>
          <w:b/>
          <w:sz w:val="28"/>
          <w:szCs w:val="28"/>
        </w:rPr>
        <w:t>Evtl. Apostolisches Glaubensbekenntnis (EG Seite 1150)</w:t>
      </w:r>
    </w:p>
    <w:p w:rsidR="00E14124" w:rsidRPr="00DB6B90" w:rsidRDefault="00E14124" w:rsidP="00DB6B90">
      <w:pPr>
        <w:spacing w:after="480"/>
        <w:rPr>
          <w:b/>
          <w:sz w:val="28"/>
          <w:szCs w:val="28"/>
        </w:rPr>
      </w:pPr>
      <w:r w:rsidRPr="00DB6B90">
        <w:rPr>
          <w:b/>
          <w:sz w:val="28"/>
          <w:szCs w:val="28"/>
        </w:rPr>
        <w:t xml:space="preserve">Wochenlied EG 91,1-3.7.8 </w:t>
      </w:r>
      <w:r w:rsidRPr="00DB6B90">
        <w:rPr>
          <w:b/>
          <w:i/>
          <w:sz w:val="28"/>
          <w:szCs w:val="28"/>
        </w:rPr>
        <w:t>Herr, stärke mich dein Leiden zu bedenken</w:t>
      </w:r>
      <w:r w:rsidRPr="00DB6B90">
        <w:rPr>
          <w:b/>
          <w:sz w:val="28"/>
          <w:szCs w:val="28"/>
        </w:rPr>
        <w:t xml:space="preserve"> </w:t>
      </w:r>
    </w:p>
    <w:p w:rsidR="00DB6B90" w:rsidRDefault="00DB6B90">
      <w:pPr>
        <w:rPr>
          <w:rFonts w:ascii="Times New Roman" w:eastAsia="Times New Roman" w:hAnsi="Times New Roman" w:cs="Times New Roman"/>
          <w:b/>
          <w:bCs/>
          <w:sz w:val="27"/>
          <w:szCs w:val="27"/>
          <w:lang w:eastAsia="de-DE"/>
        </w:rPr>
      </w:pPr>
      <w:r>
        <w:br w:type="page"/>
      </w:r>
    </w:p>
    <w:p w:rsidR="00E14124" w:rsidRPr="00A11CC5" w:rsidRDefault="00E14124" w:rsidP="00DB6B90">
      <w:pPr>
        <w:pStyle w:val="berschrift3"/>
      </w:pPr>
      <w:r w:rsidRPr="00A11CC5">
        <w:lastRenderedPageBreak/>
        <w:t xml:space="preserve">Predigtwort - Markus 14, 3-9 </w:t>
      </w:r>
    </w:p>
    <w:p w:rsidR="00E14124" w:rsidRPr="00A11CC5" w:rsidRDefault="00E14124" w:rsidP="00E14124">
      <w:pPr>
        <w:spacing w:before="100" w:beforeAutospacing="1" w:after="100" w:afterAutospacing="1"/>
        <w:rPr>
          <w:rFonts w:ascii="Times New Roman" w:hAnsi="Times New Roman" w:cs="Times New Roman"/>
        </w:rPr>
      </w:pPr>
      <w:r w:rsidRPr="00A11CC5">
        <w:rPr>
          <w:rFonts w:ascii="Times New Roman" w:hAnsi="Times New Roman" w:cs="Times New Roman"/>
          <w:i/>
          <w:iCs/>
          <w:sz w:val="28"/>
          <w:szCs w:val="28"/>
        </w:rPr>
        <w:t>Als Jesus in Betanien war im Hause Simons des Aussätzigen und saß zu Tisch, da kam eine Frau, die hatte ein Alabastergefäß mit unverfälschtem, kostbarem Nardenöl, und sie zerbrach das Gefäß und goss das Öl auf sein Haupt.</w:t>
      </w:r>
      <w:r w:rsidRPr="00A11CC5">
        <w:rPr>
          <w:rFonts w:ascii="Times New Roman" w:hAnsi="Times New Roman" w:cs="Times New Roman"/>
          <w:i/>
          <w:iCs/>
          <w:sz w:val="28"/>
          <w:szCs w:val="28"/>
        </w:rPr>
        <w:br/>
        <w:t>Da wurden einige unwillig und sprachen untereinander: Was soll diese Vergeudung des Salböls?</w:t>
      </w:r>
      <w:r w:rsidRPr="00A11CC5">
        <w:rPr>
          <w:rFonts w:ascii="Times New Roman" w:hAnsi="Times New Roman" w:cs="Times New Roman"/>
          <w:i/>
          <w:iCs/>
          <w:sz w:val="28"/>
          <w:szCs w:val="28"/>
        </w:rPr>
        <w:br/>
        <w:t>Man hätte dieses Öl für mehr als dreihundert Silbergroschen verkaufen können und das Geld den Armen geben. Und sie fuhren sie an.</w:t>
      </w:r>
      <w:r w:rsidRPr="00A11CC5">
        <w:rPr>
          <w:rFonts w:ascii="Times New Roman" w:hAnsi="Times New Roman" w:cs="Times New Roman"/>
          <w:i/>
          <w:iCs/>
          <w:sz w:val="28"/>
          <w:szCs w:val="28"/>
        </w:rPr>
        <w:br/>
        <w:t>Jesus aber sprach: Lasst sie! Was bekümmert ihr sie? Sie hat ein gutes Werk an mir getan.</w:t>
      </w:r>
      <w:r w:rsidRPr="00A11CC5">
        <w:rPr>
          <w:rFonts w:ascii="Times New Roman" w:hAnsi="Times New Roman" w:cs="Times New Roman"/>
          <w:i/>
          <w:iCs/>
          <w:sz w:val="28"/>
          <w:szCs w:val="28"/>
        </w:rPr>
        <w:br/>
        <w:t>Denn ihr habt allezeit Arme bei euch, und wenn ihr wollt, könnt ihr ihnen Gutes tun; mich aber habt ihr nicht allezeit.</w:t>
      </w:r>
      <w:r w:rsidRPr="00A11CC5">
        <w:rPr>
          <w:rFonts w:ascii="Times New Roman" w:hAnsi="Times New Roman" w:cs="Times New Roman"/>
          <w:i/>
          <w:iCs/>
          <w:sz w:val="28"/>
          <w:szCs w:val="28"/>
        </w:rPr>
        <w:br/>
        <w:t>Sie hat getan, was sie konnte; sie hat meinen Leib im Voraus gesalbt zu meinem Begräbnis.</w:t>
      </w:r>
      <w:r w:rsidRPr="00A11CC5">
        <w:rPr>
          <w:rFonts w:ascii="Times New Roman" w:hAnsi="Times New Roman" w:cs="Times New Roman"/>
          <w:i/>
          <w:iCs/>
          <w:sz w:val="28"/>
          <w:szCs w:val="28"/>
        </w:rPr>
        <w:br/>
        <w:t>Wahrlich, ich sage euch: Wo das Evangelium gepredigt wird in der ganzen Welt, da wird man auch das sagen zu ihrem Gedächtnis, was sie getan hat.</w:t>
      </w:r>
      <w:r w:rsidRPr="00A11CC5">
        <w:rPr>
          <w:rFonts w:ascii="Times New Roman" w:hAnsi="Times New Roman" w:cs="Times New Roman"/>
        </w:rPr>
        <w:t xml:space="preserve"> </w:t>
      </w:r>
    </w:p>
    <w:p w:rsidR="00E14124" w:rsidRPr="00A11CC5" w:rsidRDefault="00E14124" w:rsidP="00DB6B90">
      <w:pPr>
        <w:spacing w:before="100" w:beforeAutospacing="1" w:after="480"/>
        <w:rPr>
          <w:rFonts w:ascii="Times New Roman" w:hAnsi="Times New Roman" w:cs="Times New Roman"/>
        </w:rPr>
      </w:pPr>
      <w:r w:rsidRPr="00A11CC5">
        <w:rPr>
          <w:rFonts w:ascii="Times New Roman" w:hAnsi="Times New Roman" w:cs="Times New Roman"/>
          <w:sz w:val="28"/>
          <w:szCs w:val="28"/>
        </w:rPr>
        <w:t>Herr, segne dein Wort an uns durch deinen Heiligen Geist. Amen.</w:t>
      </w:r>
      <w:r w:rsidRPr="00A11CC5">
        <w:rPr>
          <w:rFonts w:ascii="Times New Roman" w:hAnsi="Times New Roman" w:cs="Times New Roman"/>
        </w:rPr>
        <w:t xml:space="preserve"> </w:t>
      </w:r>
    </w:p>
    <w:p w:rsidR="00DB6B90" w:rsidRDefault="00E14124" w:rsidP="00E14124">
      <w:pPr>
        <w:pStyle w:val="berschrift3"/>
        <w:spacing w:line="276" w:lineRule="auto"/>
        <w:rPr>
          <w:sz w:val="28"/>
          <w:szCs w:val="28"/>
        </w:rPr>
      </w:pPr>
      <w:r w:rsidRPr="00A11CC5">
        <w:rPr>
          <w:sz w:val="28"/>
          <w:szCs w:val="28"/>
        </w:rPr>
        <w:t>Predigt</w:t>
      </w:r>
    </w:p>
    <w:p w:rsidR="00E14124" w:rsidRPr="00DB6B90" w:rsidRDefault="00E14124" w:rsidP="00DB6B90">
      <w:pPr>
        <w:rPr>
          <w:sz w:val="28"/>
          <w:szCs w:val="28"/>
        </w:rPr>
      </w:pPr>
      <w:r w:rsidRPr="00DB6B90">
        <w:rPr>
          <w:b/>
          <w:sz w:val="28"/>
          <w:szCs w:val="28"/>
        </w:rPr>
        <w:t>I.</w:t>
      </w:r>
      <w:r w:rsidRPr="00DB6B90">
        <w:rPr>
          <w:b/>
          <w:sz w:val="28"/>
          <w:szCs w:val="28"/>
        </w:rPr>
        <w:br/>
      </w:r>
      <w:r w:rsidRPr="00DB6B90">
        <w:rPr>
          <w:sz w:val="28"/>
          <w:szCs w:val="28"/>
        </w:rPr>
        <w:t xml:space="preserve">Was für eine Geschichte in diesen Zeiten. Eine Geschichte von Berührung und Nähe in Zeiten von </w:t>
      </w:r>
      <w:r w:rsidRPr="00DB6B90">
        <w:rPr>
          <w:rStyle w:val="msoins0"/>
          <w:sz w:val="28"/>
          <w:szCs w:val="28"/>
        </w:rPr>
        <w:t xml:space="preserve">Kontaktbeschränkungen </w:t>
      </w:r>
      <w:r w:rsidRPr="00DB6B90">
        <w:rPr>
          <w:sz w:val="28"/>
          <w:szCs w:val="28"/>
        </w:rPr>
        <w:t xml:space="preserve">und Mahnung zum Abstandhalten. In Zeiten von „Corona“ wird die körperliche Zuwendung weniger, muss weniger werden, wenn die schnelle Verbreitung verlangsamt werden soll. Das versteht man – mit dem Kopf. Trotzdem ist es schwer: wenn man nicht mehr von den Kindern in den Arm genommen werden kann, weil die Besuche im Pflegeheim so eingeschränkt sind; wenn man nicht mehr den kranken Vater auf der Intensivstation besuchen kann; wenn selbst Seelsorger und Seelsorgerinnen aus Verantwortung gegenüber dem Pflegepersonal keine Besuche mehr machen von Station zu Station. </w:t>
      </w:r>
    </w:p>
    <w:p w:rsidR="00E14124" w:rsidRPr="00A11CC5" w:rsidRDefault="00E14124" w:rsidP="00E14124">
      <w:pPr>
        <w:spacing w:before="100" w:beforeAutospacing="1" w:after="120"/>
        <w:rPr>
          <w:rFonts w:ascii="Times New Roman" w:hAnsi="Times New Roman" w:cs="Times New Roman"/>
        </w:rPr>
      </w:pPr>
      <w:r w:rsidRPr="00A11CC5">
        <w:rPr>
          <w:rFonts w:ascii="Times New Roman" w:hAnsi="Times New Roman" w:cs="Times New Roman"/>
          <w:sz w:val="28"/>
          <w:szCs w:val="28"/>
        </w:rPr>
        <w:t>Zuwendung, körperliche Zuwendung ist so lebensnotwendig. So erzählt es der Dichter Rainer</w:t>
      </w:r>
      <w:r w:rsidRPr="00A11CC5">
        <w:rPr>
          <w:rFonts w:ascii="Times New Roman" w:hAnsi="Times New Roman" w:cs="Times New Roman"/>
        </w:rPr>
        <w:t xml:space="preserve"> </w:t>
      </w:r>
      <w:r w:rsidRPr="00A11CC5">
        <w:rPr>
          <w:rFonts w:ascii="Times New Roman" w:hAnsi="Times New Roman" w:cs="Times New Roman"/>
          <w:sz w:val="28"/>
          <w:szCs w:val="28"/>
        </w:rPr>
        <w:t>Maria Rilke</w:t>
      </w:r>
      <w:bookmarkStart w:id="1" w:name="_ftnref2"/>
      <w:r w:rsidR="008C587D" w:rsidRPr="00A11CC5">
        <w:rPr>
          <w:rFonts w:ascii="Times New Roman" w:hAnsi="Times New Roman" w:cs="Times New Roman"/>
          <w:sz w:val="28"/>
          <w:szCs w:val="28"/>
        </w:rPr>
        <w:fldChar w:fldCharType="begin"/>
      </w:r>
      <w:r w:rsidRPr="00A11CC5">
        <w:rPr>
          <w:rFonts w:ascii="Times New Roman" w:hAnsi="Times New Roman" w:cs="Times New Roman"/>
          <w:sz w:val="28"/>
          <w:szCs w:val="28"/>
        </w:rPr>
        <w:instrText xml:space="preserve"> HYPERLINK "https://email.ionos.de/appsuite/?tl=y" \l "_ftn2" \t "_blank" </w:instrText>
      </w:r>
      <w:r w:rsidR="008C587D" w:rsidRPr="00A11CC5">
        <w:rPr>
          <w:rFonts w:ascii="Times New Roman" w:hAnsi="Times New Roman" w:cs="Times New Roman"/>
          <w:sz w:val="28"/>
          <w:szCs w:val="28"/>
        </w:rPr>
        <w:fldChar w:fldCharType="separate"/>
      </w:r>
      <w:r w:rsidRPr="00A11CC5">
        <w:rPr>
          <w:rStyle w:val="Funotenzeichen"/>
          <w:rFonts w:ascii="Times New Roman" w:hAnsi="Times New Roman" w:cs="Times New Roman"/>
          <w:sz w:val="28"/>
          <w:szCs w:val="28"/>
        </w:rPr>
        <w:t>[2]</w:t>
      </w:r>
      <w:r w:rsidR="008C587D" w:rsidRPr="00A11CC5">
        <w:rPr>
          <w:rFonts w:ascii="Times New Roman" w:hAnsi="Times New Roman" w:cs="Times New Roman"/>
          <w:sz w:val="28"/>
          <w:szCs w:val="28"/>
        </w:rPr>
        <w:fldChar w:fldCharType="end"/>
      </w:r>
      <w:bookmarkEnd w:id="1"/>
      <w:r w:rsidRPr="00A11CC5">
        <w:rPr>
          <w:rFonts w:ascii="Times New Roman" w:hAnsi="Times New Roman" w:cs="Times New Roman"/>
          <w:sz w:val="28"/>
          <w:szCs w:val="28"/>
        </w:rPr>
        <w:t xml:space="preserve">: Er wohnte in Paris bei einer Freundin. Jeden Tag gingen sie in ein Café in die Stadt. Jedes Mal kamen sie an einer älteren Frau vorbei, die an der Straße saß und darauf wartete, dass die Vorbeigehenden ihr ein Geldstück in die kleine Schachtel vor ihr warfen. Viele gaben etwas, Rilke aber nicht. Eines Tages fragte ihn seine Bekannte, warum er denn der Frau nie </w:t>
      </w:r>
      <w:r w:rsidRPr="00A11CC5">
        <w:rPr>
          <w:rFonts w:ascii="Times New Roman" w:hAnsi="Times New Roman" w:cs="Times New Roman"/>
          <w:sz w:val="28"/>
          <w:szCs w:val="28"/>
        </w:rPr>
        <w:lastRenderedPageBreak/>
        <w:t>etwas gab. Rilke gab zur Antwort: Wir müssen ihrem Herzen schenken, nicht ihrer Hand. Am nächsten Tag, als die beiden wieder bei der Bettlerin vorbeikamen, legte Rilke eine kleine weiße Rose vor die alte Frau und wollte weitergehen. Da blickte die Bettlerin auf, roch an der aufgeblühten Rose, sah den Geber, erhob sich mühsam von der Erde, tastete nach der Hand des fremden Mannes, küsste sie und ging mit der Rose davon. Am nächsten Tag war die alte Frau nicht an ihrem Platz, auch am übernächsten Tag nicht. Erst nach ungefähr einer Woche saß die Bettlerin wieder an ihrem alten Platz. Die Bekannte fragte Rilke: „Wovon hat denn die alte Frau die ganze Zeit gelebt?“ Und Rilke antwortete: „Von der Rose!“</w:t>
      </w:r>
      <w:r w:rsidRPr="00A11CC5">
        <w:rPr>
          <w:rFonts w:ascii="Times New Roman" w:hAnsi="Times New Roman" w:cs="Times New Roman"/>
        </w:rPr>
        <w:t xml:space="preserve"> </w:t>
      </w:r>
    </w:p>
    <w:p w:rsidR="00E14124" w:rsidRPr="00A11CC5" w:rsidRDefault="00E14124" w:rsidP="00E14124">
      <w:pPr>
        <w:spacing w:before="100" w:beforeAutospacing="1" w:after="120"/>
        <w:rPr>
          <w:rFonts w:ascii="Times New Roman" w:hAnsi="Times New Roman" w:cs="Times New Roman"/>
        </w:rPr>
      </w:pPr>
      <w:r w:rsidRPr="00A11CC5">
        <w:rPr>
          <w:rFonts w:ascii="Times New Roman" w:hAnsi="Times New Roman" w:cs="Times New Roman"/>
          <w:b/>
          <w:bCs/>
          <w:sz w:val="28"/>
          <w:szCs w:val="28"/>
        </w:rPr>
        <w:t>II.</w:t>
      </w:r>
      <w:r w:rsidRPr="00A11CC5">
        <w:rPr>
          <w:rFonts w:ascii="Times New Roman" w:hAnsi="Times New Roman" w:cs="Times New Roman"/>
          <w:sz w:val="28"/>
          <w:szCs w:val="28"/>
        </w:rPr>
        <w:br/>
        <w:t xml:space="preserve">Menschen brauchen Zuwendung. Auch der Mensch Jesus. Eine Frau unterbricht einfach die Gesellschaft bei Tisch, tritt an den Gast Jesus heran und gießt kostbarstes Öl über Jesu Haar. – Eigentlich eine wunderbare Zuwendung. Doch sofort entsteht Unwillen, zunächst über diese Tat und dann über die Frau, die dies getan hat. Ich kann die anderen Gäste gut verstehen. Nicht nur, dass diese Frau das schöne Alabastergefäß zerbricht, sondern auch, dass sie den Inhalt vollständig auf Jesu Kopf gießt. Der Wert des Nardenöls macht den Jahreslohn eines einfachen Arbeiters aus. Jeder rationale Mensch, hätte diese Verschwendung wohl angeprangert: </w:t>
      </w:r>
      <w:r w:rsidR="00647104">
        <w:rPr>
          <w:rFonts w:ascii="Times New Roman" w:hAnsi="Times New Roman" w:cs="Times New Roman"/>
          <w:sz w:val="28"/>
          <w:szCs w:val="28"/>
        </w:rPr>
        <w:t>„</w:t>
      </w:r>
      <w:r w:rsidRPr="00A11CC5">
        <w:rPr>
          <w:rFonts w:ascii="Times New Roman" w:hAnsi="Times New Roman" w:cs="Times New Roman"/>
          <w:sz w:val="28"/>
          <w:szCs w:val="28"/>
        </w:rPr>
        <w:t>Woanders hungern die Menschen und diese Frau wirft das Geld sinnlos zum Fenster raus.</w:t>
      </w:r>
      <w:r w:rsidR="00647104">
        <w:rPr>
          <w:rFonts w:ascii="Times New Roman" w:hAnsi="Times New Roman" w:cs="Times New Roman"/>
          <w:sz w:val="28"/>
          <w:szCs w:val="28"/>
        </w:rPr>
        <w:t xml:space="preserve">“  </w:t>
      </w:r>
      <w:r w:rsidRPr="00A11CC5">
        <w:rPr>
          <w:rFonts w:ascii="Times New Roman" w:hAnsi="Times New Roman" w:cs="Times New Roman"/>
          <w:sz w:val="28"/>
          <w:szCs w:val="28"/>
        </w:rPr>
        <w:t xml:space="preserve">Doch Jesus unterbricht die Schimpfenden. Er zeigt uns, warum die Frau mit dem Öl ein gutes Werk getan hat. Jesus gibt drei Begründungen. </w:t>
      </w:r>
    </w:p>
    <w:p w:rsidR="00E14124" w:rsidRPr="00A11CC5" w:rsidRDefault="00E14124" w:rsidP="00E14124">
      <w:pPr>
        <w:spacing w:before="100" w:beforeAutospacing="1" w:after="120"/>
        <w:rPr>
          <w:rFonts w:ascii="Times New Roman" w:hAnsi="Times New Roman" w:cs="Times New Roman"/>
        </w:rPr>
      </w:pPr>
      <w:r w:rsidRPr="00A11CC5">
        <w:rPr>
          <w:rFonts w:ascii="Times New Roman" w:hAnsi="Times New Roman" w:cs="Times New Roman"/>
          <w:sz w:val="28"/>
          <w:szCs w:val="28"/>
        </w:rPr>
        <w:t xml:space="preserve">Erstens ist es ein gutes Werk, weil die Frau den richtigen Zeitpunkt erahnt und genutzt hat. </w:t>
      </w:r>
      <w:r w:rsidR="00647104">
        <w:rPr>
          <w:rFonts w:ascii="Times New Roman" w:hAnsi="Times New Roman" w:cs="Times New Roman"/>
          <w:sz w:val="28"/>
          <w:szCs w:val="28"/>
        </w:rPr>
        <w:br/>
      </w:r>
      <w:r w:rsidRPr="00A11CC5">
        <w:rPr>
          <w:rFonts w:ascii="Times New Roman" w:hAnsi="Times New Roman" w:cs="Times New Roman"/>
          <w:i/>
          <w:iCs/>
          <w:sz w:val="28"/>
          <w:szCs w:val="28"/>
        </w:rPr>
        <w:t xml:space="preserve">Die Armen habt ihr immer bei euch, und wenn ihr wollt, könnt ihr ihnen Gutes tun, mich aber habt ihr nicht allezeit. </w:t>
      </w:r>
      <w:r w:rsidRPr="00A11CC5">
        <w:rPr>
          <w:rFonts w:ascii="Times New Roman" w:hAnsi="Times New Roman" w:cs="Times New Roman"/>
          <w:sz w:val="28"/>
          <w:szCs w:val="28"/>
        </w:rPr>
        <w:t>Die Frau hat offensichtlich verstanden: Jetzt ist der Zeitpunkt, um an Jesus zu handeln. Sie schiebt ihre Tat nicht auf die lange Bank, sondern handelt, wo es nötig ist.</w:t>
      </w:r>
      <w:r w:rsidR="00647104">
        <w:rPr>
          <w:rFonts w:ascii="Times New Roman" w:hAnsi="Times New Roman" w:cs="Times New Roman"/>
          <w:sz w:val="28"/>
          <w:szCs w:val="28"/>
        </w:rPr>
        <w:br/>
      </w:r>
      <w:r w:rsidRPr="00A11CC5">
        <w:rPr>
          <w:rFonts w:ascii="Times New Roman" w:hAnsi="Times New Roman" w:cs="Times New Roman"/>
          <w:sz w:val="28"/>
          <w:szCs w:val="28"/>
        </w:rPr>
        <w:t xml:space="preserve">Das ist das Wunderbare in diesen Zeiten: Dass Menschen erkennen, was nötig ist und sich nicht – wie vielleicht sonst – aus Angst vor Kritik und Bedenkenträgern davon abhalten lassen. Politische Entscheidungen und Hilfsmaßnahmen gehen so schnell wie nie durch die Gremien; Kirchengemeinden gehen „online“, auch wenn nicht alles dabei „Topqualität“ und bis ins Letzte ausgereift ist; Menschen singen von Balkonen ihren Nachbarn Mut zu – auch ohne Gesangsausbildung; und endlich kann man auch wieder Freunde einfach so anrufen ohne zu denken: „Die sind eh nicht da!“ oder: „Hoffentlich störe ich nicht.“ Jetzt ist die Zeit, zu tun, was dran ist. Die </w:t>
      </w:r>
      <w:r w:rsidRPr="00A11CC5">
        <w:rPr>
          <w:rFonts w:ascii="Times New Roman" w:hAnsi="Times New Roman" w:cs="Times New Roman"/>
          <w:sz w:val="28"/>
          <w:szCs w:val="28"/>
        </w:rPr>
        <w:lastRenderedPageBreak/>
        <w:t xml:space="preserve">namenlose Frau tut, was jetzt dran ist: Jesus zu salben. Jesus ist ihr wichtig und ihm will sie </w:t>
      </w:r>
      <w:r w:rsidRPr="00A11CC5">
        <w:rPr>
          <w:rFonts w:ascii="Times New Roman" w:hAnsi="Times New Roman" w:cs="Times New Roman"/>
          <w:i/>
          <w:iCs/>
          <w:sz w:val="28"/>
          <w:szCs w:val="28"/>
        </w:rPr>
        <w:t>jetzt</w:t>
      </w:r>
      <w:r w:rsidRPr="00A11CC5">
        <w:rPr>
          <w:rFonts w:ascii="Times New Roman" w:hAnsi="Times New Roman" w:cs="Times New Roman"/>
          <w:sz w:val="28"/>
          <w:szCs w:val="28"/>
        </w:rPr>
        <w:t xml:space="preserve"> Gutes tun. </w:t>
      </w:r>
    </w:p>
    <w:p w:rsidR="00E14124" w:rsidRPr="00A11CC5" w:rsidRDefault="00E14124" w:rsidP="00647104">
      <w:pPr>
        <w:spacing w:before="100" w:beforeAutospacing="1" w:after="100" w:afterAutospacing="1"/>
        <w:rPr>
          <w:rFonts w:ascii="Times New Roman" w:hAnsi="Times New Roman" w:cs="Times New Roman"/>
        </w:rPr>
      </w:pPr>
      <w:r w:rsidRPr="00A11CC5">
        <w:rPr>
          <w:rFonts w:ascii="Times New Roman" w:hAnsi="Times New Roman" w:cs="Times New Roman"/>
          <w:sz w:val="28"/>
          <w:szCs w:val="28"/>
        </w:rPr>
        <w:t xml:space="preserve">Die zweite Begründung ist in einer Nebenbemerkung Jesu versteckt: </w:t>
      </w:r>
      <w:r w:rsidRPr="00A11CC5">
        <w:rPr>
          <w:rFonts w:ascii="Times New Roman" w:hAnsi="Times New Roman" w:cs="Times New Roman"/>
          <w:i/>
          <w:iCs/>
          <w:sz w:val="28"/>
          <w:szCs w:val="28"/>
        </w:rPr>
        <w:t>Sie hat getan, was sie konnte!</w:t>
      </w:r>
      <w:r w:rsidRPr="00A11CC5">
        <w:rPr>
          <w:rFonts w:ascii="Times New Roman" w:hAnsi="Times New Roman" w:cs="Times New Roman"/>
          <w:sz w:val="28"/>
          <w:szCs w:val="28"/>
        </w:rPr>
        <w:t xml:space="preserve"> </w:t>
      </w:r>
      <w:r w:rsidRPr="00A11CC5">
        <w:rPr>
          <w:rFonts w:ascii="Times New Roman" w:hAnsi="Times New Roman" w:cs="Times New Roman"/>
          <w:sz w:val="28"/>
          <w:szCs w:val="28"/>
        </w:rPr>
        <w:br/>
        <w:t>Ja, was konnte sie denn? Sie war – so erzählen es die anderen Evangelien</w:t>
      </w:r>
      <w:r w:rsidR="0001766E" w:rsidRPr="00A11CC5">
        <w:rPr>
          <w:rFonts w:ascii="Times New Roman" w:hAnsi="Times New Roman" w:cs="Times New Roman"/>
          <w:sz w:val="28"/>
          <w:szCs w:val="28"/>
        </w:rPr>
        <w:t xml:space="preserve"> – </w:t>
      </w:r>
      <w:r w:rsidRPr="00A11CC5">
        <w:rPr>
          <w:rFonts w:ascii="Times New Roman" w:hAnsi="Times New Roman" w:cs="Times New Roman"/>
          <w:sz w:val="28"/>
          <w:szCs w:val="28"/>
        </w:rPr>
        <w:t xml:space="preserve">eine Prostituierte. Körperliche Nähe war ihr Geschäft. Und ihre Tat an Jesus ist eine ganz innige, ja fast intime Begegnung. Jesus am Haupt berühren, sein Haar mit dem kostbaren Öl begießen, das drückt außergewöhnliche Nähe und Zuwendung aus. Vielleicht weiß sie sonst keine andere Möglichkeit, Jesus etwas Gutes zu tun. Und Jesus lässt es geschehen. </w:t>
      </w:r>
      <w:r w:rsidR="00647104">
        <w:rPr>
          <w:rFonts w:ascii="Times New Roman" w:hAnsi="Times New Roman" w:cs="Times New Roman"/>
        </w:rPr>
        <w:br/>
      </w:r>
      <w:r w:rsidRPr="00A11CC5">
        <w:rPr>
          <w:rFonts w:ascii="Times New Roman" w:hAnsi="Times New Roman" w:cs="Times New Roman"/>
          <w:sz w:val="28"/>
          <w:szCs w:val="28"/>
        </w:rPr>
        <w:t>Mir macht das Mut: Jesus verlangt nichts von mir, was meine Möglichkeiten übersteigt. Vielleicht verlangen dies Menschen von mir, doch Jesus weiß um meine Grenzen und will mich nicht überfordern.</w:t>
      </w:r>
      <w:r w:rsidRPr="00A11CC5">
        <w:rPr>
          <w:rFonts w:ascii="Times New Roman" w:hAnsi="Times New Roman" w:cs="Times New Roman"/>
        </w:rPr>
        <w:t xml:space="preserve"> </w:t>
      </w:r>
      <w:r w:rsidR="00647104">
        <w:rPr>
          <w:rFonts w:ascii="Times New Roman" w:hAnsi="Times New Roman" w:cs="Times New Roman"/>
        </w:rPr>
        <w:br/>
      </w:r>
      <w:r w:rsidRPr="00A11CC5">
        <w:rPr>
          <w:rFonts w:ascii="Times New Roman" w:hAnsi="Times New Roman" w:cs="Times New Roman"/>
          <w:sz w:val="28"/>
          <w:szCs w:val="28"/>
        </w:rPr>
        <w:t>Ein italienischer Bischof hat kürzlich per Videobotschaft den Menschen, die in den Krankenhäusern jetzt arbeiten, einen Auftrag gegeben: „Wenn ihr könnt, dann zeichnet den Sterbenden ein Kreuz auf die Stirn.“ Er hat dabei an gläubige Ärztinnen und Pfleger gedacht. Ob sie es tun? Ob sie sich das trauen?</w:t>
      </w:r>
      <w:r w:rsidRPr="00A11CC5">
        <w:rPr>
          <w:rFonts w:ascii="Times New Roman" w:hAnsi="Times New Roman" w:cs="Times New Roman"/>
        </w:rPr>
        <w:t xml:space="preserve"> </w:t>
      </w:r>
      <w:r w:rsidR="00647104">
        <w:rPr>
          <w:rFonts w:ascii="Times New Roman" w:hAnsi="Times New Roman" w:cs="Times New Roman"/>
        </w:rPr>
        <w:br/>
      </w:r>
      <w:r w:rsidRPr="00A11CC5">
        <w:rPr>
          <w:rFonts w:ascii="Times New Roman" w:hAnsi="Times New Roman" w:cs="Times New Roman"/>
          <w:sz w:val="28"/>
          <w:szCs w:val="28"/>
        </w:rPr>
        <w:t xml:space="preserve">Im Evangelium heißt es, dass die Frau </w:t>
      </w:r>
      <w:r w:rsidRPr="00A11CC5">
        <w:rPr>
          <w:rFonts w:ascii="Times New Roman" w:hAnsi="Times New Roman" w:cs="Times New Roman"/>
          <w:i/>
          <w:iCs/>
          <w:sz w:val="28"/>
          <w:szCs w:val="28"/>
        </w:rPr>
        <w:t>echtes, unverfälschtes</w:t>
      </w:r>
      <w:r w:rsidRPr="00A11CC5">
        <w:rPr>
          <w:rFonts w:ascii="Times New Roman" w:hAnsi="Times New Roman" w:cs="Times New Roman"/>
          <w:sz w:val="28"/>
          <w:szCs w:val="28"/>
        </w:rPr>
        <w:t xml:space="preserve"> Öl dabeihatte. Echtheit und Ehrlichkeit ist im Umgang mit Jesus gefragt. Ich darf sein wie ich bin, ohne mich verstellen zu müssen. Wenn ich einen Sterbenden mit einem Kreuzzeichen segnen kann – gut! Wenn ich ein Gebet sprechen kann – gut! Wenn ich über die Stirn streichle oder die Hand drücke – auch gut! Doch echt soll es sein, wenn ich Jesus oder meinen Mitmenschen Gutes tun will. </w:t>
      </w:r>
    </w:p>
    <w:p w:rsidR="00E14124" w:rsidRPr="00A11CC5" w:rsidRDefault="00E14124" w:rsidP="00647104">
      <w:pPr>
        <w:spacing w:before="100" w:beforeAutospacing="1" w:after="100" w:afterAutospacing="1"/>
        <w:rPr>
          <w:rFonts w:ascii="Times New Roman" w:hAnsi="Times New Roman" w:cs="Times New Roman"/>
        </w:rPr>
      </w:pPr>
      <w:r w:rsidRPr="00A11CC5">
        <w:rPr>
          <w:rFonts w:ascii="Times New Roman" w:hAnsi="Times New Roman" w:cs="Times New Roman"/>
          <w:sz w:val="28"/>
          <w:szCs w:val="28"/>
        </w:rPr>
        <w:t>Die dritte und wichtigste Begründung bringt Jesus ganz zum Schluss:</w:t>
      </w:r>
      <w:r w:rsidRPr="00A11CC5">
        <w:rPr>
          <w:rFonts w:ascii="Times New Roman" w:hAnsi="Times New Roman" w:cs="Times New Roman"/>
          <w:sz w:val="28"/>
          <w:szCs w:val="28"/>
        </w:rPr>
        <w:br/>
      </w:r>
      <w:r w:rsidRPr="00A11CC5">
        <w:rPr>
          <w:rFonts w:ascii="Times New Roman" w:hAnsi="Times New Roman" w:cs="Times New Roman"/>
          <w:i/>
          <w:iCs/>
          <w:sz w:val="28"/>
          <w:szCs w:val="28"/>
        </w:rPr>
        <w:t>Diese Frau</w:t>
      </w:r>
      <w:r w:rsidRPr="00A11CC5">
        <w:rPr>
          <w:rFonts w:ascii="Times New Roman" w:hAnsi="Times New Roman" w:cs="Times New Roman"/>
          <w:sz w:val="28"/>
          <w:szCs w:val="28"/>
        </w:rPr>
        <w:t xml:space="preserve"> </w:t>
      </w:r>
      <w:r w:rsidRPr="00A11CC5">
        <w:rPr>
          <w:rFonts w:ascii="Times New Roman" w:hAnsi="Times New Roman" w:cs="Times New Roman"/>
          <w:i/>
          <w:iCs/>
          <w:sz w:val="28"/>
          <w:szCs w:val="28"/>
        </w:rPr>
        <w:t>hat meinen Leib im Voraus gesalbt zu meinem Begräbnis.</w:t>
      </w:r>
      <w:r w:rsidRPr="00A11CC5">
        <w:rPr>
          <w:rFonts w:ascii="Times New Roman" w:hAnsi="Times New Roman" w:cs="Times New Roman"/>
          <w:sz w:val="28"/>
          <w:szCs w:val="28"/>
        </w:rPr>
        <w:br/>
        <w:t>Im Orient wurde der Leichnam nach einer intensiven Reinigung einbalsamiert, bevor dieser dann in ein Felsengrab gelegt wurde. Diese Salbung war die höchste Liebe und Ehre, die man einem Menschen erweisen konnte. Es ist in vielen Religionen wichtig, den Verstorbenen auch körperlich noch zu pflegen, zu waschen, anzukleiden. Schlimm, wenn man das jetzt nicht mehr kann, weil die Gefahr der Infektion zu groß ist oder die gesetzlichen Regeln das verbieten. (Für die muslimischen Mitbürger ist das in dieser Zeit schwer zu ertragen, dass sie dieses Ritual der Waschung nicht mehr vollziehen dürfen</w:t>
      </w:r>
      <w:r w:rsidR="0001766E">
        <w:rPr>
          <w:rStyle w:val="msoins0"/>
          <w:rFonts w:ascii="Times New Roman" w:hAnsi="Times New Roman" w:cs="Times New Roman"/>
          <w:color w:val="008080"/>
          <w:sz w:val="28"/>
          <w:szCs w:val="28"/>
        </w:rPr>
        <w:t>.</w:t>
      </w:r>
      <w:r w:rsidRPr="00A11CC5">
        <w:rPr>
          <w:rFonts w:ascii="Times New Roman" w:hAnsi="Times New Roman" w:cs="Times New Roman"/>
          <w:sz w:val="28"/>
          <w:szCs w:val="28"/>
        </w:rPr>
        <w:t xml:space="preserve">) </w:t>
      </w:r>
      <w:r w:rsidR="00647104">
        <w:rPr>
          <w:rFonts w:ascii="Times New Roman" w:hAnsi="Times New Roman" w:cs="Times New Roman"/>
        </w:rPr>
        <w:br/>
      </w:r>
      <w:r w:rsidRPr="00A11CC5">
        <w:rPr>
          <w:rFonts w:ascii="Times New Roman" w:hAnsi="Times New Roman" w:cs="Times New Roman"/>
          <w:sz w:val="28"/>
          <w:szCs w:val="28"/>
        </w:rPr>
        <w:t xml:space="preserve">Kurz vor dem letzten Mahl Jesu geschieht diese Toten-Salbung des lebendigen Jesus. Wohl ohne es zu wissen hat die Frau Jesus zum messianischen König gesalbt. Eine Art König, ganz anders als sich ihn viele gewünscht oder vorgestellt hatten: Der für die Welt sichtbare Thron dieses Messias wird das Kreuz sein und seine Krone wird als Dornenkrone auf sein Haupt gesetzt. Jesus </w:t>
      </w:r>
      <w:r w:rsidRPr="00A11CC5">
        <w:rPr>
          <w:rFonts w:ascii="Times New Roman" w:hAnsi="Times New Roman" w:cs="Times New Roman"/>
          <w:sz w:val="28"/>
          <w:szCs w:val="28"/>
        </w:rPr>
        <w:lastRenderedPageBreak/>
        <w:t xml:space="preserve">wird nach diesem Mahl den Weg durch Leiden bis zum Sterben und Tod am Kreuz gehen. </w:t>
      </w:r>
      <w:r w:rsidR="00647104">
        <w:rPr>
          <w:rFonts w:ascii="Times New Roman" w:hAnsi="Times New Roman" w:cs="Times New Roman"/>
        </w:rPr>
        <w:br/>
      </w:r>
      <w:r w:rsidRPr="00A11CC5">
        <w:rPr>
          <w:rFonts w:ascii="Times New Roman" w:hAnsi="Times New Roman" w:cs="Times New Roman"/>
          <w:sz w:val="28"/>
          <w:szCs w:val="28"/>
        </w:rPr>
        <w:t xml:space="preserve">Und so langsam fange ich an zu begreifen, wie groß das ist, was von der Frau getan wurde. So groß, dass man sich immer an sie erinnern soll, </w:t>
      </w:r>
      <w:r w:rsidRPr="00A11CC5">
        <w:rPr>
          <w:rFonts w:ascii="Times New Roman" w:hAnsi="Times New Roman" w:cs="Times New Roman"/>
          <w:i/>
          <w:iCs/>
          <w:sz w:val="28"/>
          <w:szCs w:val="28"/>
        </w:rPr>
        <w:t xml:space="preserve">wo das Evangelium gepredigt wird in der ganzen Welt. </w:t>
      </w:r>
      <w:r w:rsidR="00647104">
        <w:rPr>
          <w:rFonts w:ascii="Times New Roman" w:hAnsi="Times New Roman" w:cs="Times New Roman"/>
          <w:i/>
          <w:iCs/>
          <w:sz w:val="28"/>
          <w:szCs w:val="28"/>
        </w:rPr>
        <w:br/>
      </w:r>
      <w:r w:rsidRPr="00A11CC5">
        <w:rPr>
          <w:rFonts w:ascii="Times New Roman" w:hAnsi="Times New Roman" w:cs="Times New Roman"/>
          <w:sz w:val="28"/>
          <w:szCs w:val="28"/>
        </w:rPr>
        <w:t>Vielleicht hat dieses Liebeswerk der Frau Jesus die Kraft gegeben, den Weg ins Leiden zu gehen.</w:t>
      </w:r>
      <w:r w:rsidRPr="00A11CC5">
        <w:rPr>
          <w:rFonts w:ascii="Times New Roman" w:hAnsi="Times New Roman" w:cs="Times New Roman"/>
          <w:sz w:val="28"/>
          <w:szCs w:val="28"/>
        </w:rPr>
        <w:br/>
        <w:t>Ganz sicher aber ist dieses Liebeswerk ein Beispiel dafür, was Evangelium bedeutet: Nicht Worte zählen, nicht der erhobene Zeigefinger, der mahnt: Du musst, du solltest, als Christ tut man...! Sondern die Tat, die Liebestat zählt: die Liebestat, die den andern sucht und dem andern nahekommt</w:t>
      </w:r>
      <w:r w:rsidR="0001766E">
        <w:rPr>
          <w:rFonts w:ascii="Times New Roman" w:hAnsi="Times New Roman" w:cs="Times New Roman"/>
          <w:sz w:val="28"/>
          <w:szCs w:val="28"/>
        </w:rPr>
        <w:t>. D</w:t>
      </w:r>
      <w:r w:rsidRPr="00A11CC5">
        <w:rPr>
          <w:rFonts w:ascii="Times New Roman" w:hAnsi="Times New Roman" w:cs="Times New Roman"/>
          <w:sz w:val="28"/>
          <w:szCs w:val="28"/>
        </w:rPr>
        <w:t>as ist Evangelium! Darum soll man immer von der Frau sprechen.</w:t>
      </w:r>
      <w:r w:rsidRPr="00A11CC5">
        <w:rPr>
          <w:rFonts w:ascii="Times New Roman" w:hAnsi="Times New Roman" w:cs="Times New Roman"/>
        </w:rPr>
        <w:t xml:space="preserve"> </w:t>
      </w:r>
    </w:p>
    <w:p w:rsidR="00E14124" w:rsidRPr="00A11CC5" w:rsidRDefault="00E14124" w:rsidP="00E14124">
      <w:pPr>
        <w:spacing w:before="100" w:beforeAutospacing="1" w:after="120"/>
        <w:rPr>
          <w:rFonts w:ascii="Times New Roman" w:hAnsi="Times New Roman" w:cs="Times New Roman"/>
        </w:rPr>
      </w:pPr>
      <w:r w:rsidRPr="00A11CC5">
        <w:rPr>
          <w:rFonts w:ascii="Times New Roman" w:hAnsi="Times New Roman" w:cs="Times New Roman"/>
          <w:b/>
          <w:bCs/>
          <w:sz w:val="28"/>
          <w:szCs w:val="28"/>
        </w:rPr>
        <w:t xml:space="preserve">III. </w:t>
      </w:r>
      <w:r w:rsidRPr="00A11CC5">
        <w:rPr>
          <w:rFonts w:ascii="Times New Roman" w:hAnsi="Times New Roman" w:cs="Times New Roman"/>
          <w:sz w:val="28"/>
          <w:szCs w:val="28"/>
        </w:rPr>
        <w:br/>
        <w:t xml:space="preserve">Ich stelle mir vor, wie der Duft des Nardenöls den ganzen Raum erfüllt: den Raum, in dem Simon sitzt, der weiß, was Krankheit bedeutet; den Raum, in dem die Jünger sitzen und es nach Angst riecht vor dem, was nun auf Jesus, auf sie zukommt;  Ich stelle mir vor, wie der Duft sich im ganzen Haus verströmt und alle schlechten Gerüche von Krankheit und Angst wegnimmt; Ich stelle mir vor, wie die  Jünger eingehüllt werden von diesem Duft und sie miteinander den Psalm anstimmen: </w:t>
      </w:r>
      <w:r w:rsidRPr="00A11CC5">
        <w:rPr>
          <w:rFonts w:ascii="Times New Roman" w:hAnsi="Times New Roman" w:cs="Times New Roman"/>
          <w:i/>
          <w:iCs/>
          <w:sz w:val="28"/>
          <w:szCs w:val="28"/>
        </w:rPr>
        <w:t>Du salbest mein Haupt mit Öl und schenkest mir voll ein. Gutes und Barmherzigkeit werden mir folgen mein Leben lang.</w:t>
      </w:r>
      <w:r w:rsidRPr="00A11CC5">
        <w:rPr>
          <w:rFonts w:ascii="Times New Roman" w:hAnsi="Times New Roman" w:cs="Times New Roman"/>
        </w:rPr>
        <w:t xml:space="preserve"> </w:t>
      </w:r>
    </w:p>
    <w:p w:rsidR="00E14124" w:rsidRPr="00647104" w:rsidRDefault="00E14124" w:rsidP="00DB6B90">
      <w:pPr>
        <w:spacing w:before="100" w:beforeAutospacing="1" w:after="480"/>
        <w:rPr>
          <w:rFonts w:ascii="Times New Roman" w:hAnsi="Times New Roman" w:cs="Times New Roman"/>
        </w:rPr>
      </w:pPr>
      <w:r w:rsidRPr="00A11CC5">
        <w:rPr>
          <w:rFonts w:ascii="Times New Roman" w:hAnsi="Times New Roman" w:cs="Times New Roman"/>
          <w:sz w:val="28"/>
          <w:szCs w:val="28"/>
        </w:rPr>
        <w:t>Ich stelle mir vor wie dieser Raum, wie meine Räume, meine Wohnung eingehüllt w</w:t>
      </w:r>
      <w:r w:rsidR="00A11CC5">
        <w:rPr>
          <w:rFonts w:ascii="Times New Roman" w:hAnsi="Times New Roman" w:cs="Times New Roman"/>
          <w:sz w:val="28"/>
          <w:szCs w:val="28"/>
        </w:rPr>
        <w:t>erden</w:t>
      </w:r>
      <w:r w:rsidRPr="00A11CC5">
        <w:rPr>
          <w:rFonts w:ascii="Times New Roman" w:hAnsi="Times New Roman" w:cs="Times New Roman"/>
          <w:sz w:val="28"/>
          <w:szCs w:val="28"/>
        </w:rPr>
        <w:t xml:space="preserve"> von diesem wunderbaren Duft, der ein wenig so wie Baldrian riecht und die Nerven beruhigt.</w:t>
      </w:r>
      <w:r w:rsidR="00647104">
        <w:rPr>
          <w:rFonts w:ascii="Times New Roman" w:hAnsi="Times New Roman" w:cs="Times New Roman"/>
        </w:rPr>
        <w:br/>
      </w:r>
      <w:r w:rsidRPr="00A11CC5">
        <w:rPr>
          <w:rFonts w:ascii="Times New Roman" w:hAnsi="Times New Roman" w:cs="Times New Roman"/>
          <w:sz w:val="28"/>
          <w:szCs w:val="28"/>
        </w:rPr>
        <w:t xml:space="preserve">Düfte tragen Erinnerungen. </w:t>
      </w:r>
      <w:r w:rsidRPr="00A11CC5">
        <w:rPr>
          <w:rFonts w:ascii="Times New Roman" w:hAnsi="Times New Roman" w:cs="Times New Roman"/>
          <w:sz w:val="28"/>
          <w:szCs w:val="28"/>
        </w:rPr>
        <w:br/>
        <w:t>Wer weiß, welche Erinnerung der Duft der Rose bei der Pariser Bettlerin ausgelöst hat. Es hat wohl gereicht, um sich wieder daran zu erinnern, dass auch sie ein Mensch ist, der es wert ist, geliebt zu werden.</w:t>
      </w:r>
      <w:r w:rsidRPr="00A11CC5">
        <w:rPr>
          <w:rFonts w:ascii="Times New Roman" w:hAnsi="Times New Roman" w:cs="Times New Roman"/>
          <w:sz w:val="28"/>
          <w:szCs w:val="28"/>
        </w:rPr>
        <w:br/>
        <w:t xml:space="preserve">Der Duft dieses kostbaren Öls soll für immer die Erinnerung an Jesus und an diese Liebestat tragen. </w:t>
      </w:r>
      <w:r w:rsidRPr="00A11CC5">
        <w:rPr>
          <w:rFonts w:ascii="Times New Roman" w:hAnsi="Times New Roman" w:cs="Times New Roman"/>
          <w:i/>
          <w:iCs/>
          <w:sz w:val="28"/>
          <w:szCs w:val="28"/>
        </w:rPr>
        <w:t xml:space="preserve">Wo das Evangelium gepredigt wird in der ganzen Welt, da wird man auch das sagen zu ihrem Gedächtnis. </w:t>
      </w:r>
    </w:p>
    <w:p w:rsidR="00E14124" w:rsidRPr="00A11CC5" w:rsidRDefault="00E14124" w:rsidP="00E14124">
      <w:pPr>
        <w:spacing w:before="100" w:beforeAutospacing="1" w:after="100" w:afterAutospacing="1"/>
        <w:rPr>
          <w:rFonts w:ascii="Times New Roman" w:hAnsi="Times New Roman" w:cs="Times New Roman"/>
        </w:rPr>
      </w:pPr>
      <w:r w:rsidRPr="00A11CC5">
        <w:rPr>
          <w:rFonts w:ascii="Times New Roman" w:hAnsi="Times New Roman" w:cs="Times New Roman"/>
          <w:b/>
          <w:bCs/>
          <w:sz w:val="28"/>
          <w:szCs w:val="28"/>
        </w:rPr>
        <w:t>Predigtlied:</w:t>
      </w:r>
      <w:r w:rsidRPr="00A11CC5">
        <w:rPr>
          <w:rFonts w:ascii="Times New Roman" w:hAnsi="Times New Roman" w:cs="Times New Roman"/>
          <w:sz w:val="28"/>
          <w:szCs w:val="28"/>
        </w:rPr>
        <w:t xml:space="preserve"> KAA 064,1-4 </w:t>
      </w:r>
      <w:r w:rsidRPr="00F337CC">
        <w:rPr>
          <w:rFonts w:ascii="Times New Roman" w:hAnsi="Times New Roman" w:cs="Times New Roman"/>
          <w:bCs/>
          <w:i/>
          <w:sz w:val="28"/>
          <w:szCs w:val="28"/>
        </w:rPr>
        <w:t>Lass uns den Weg der Gerechtigkeit gehen</w:t>
      </w:r>
      <w:r w:rsidRPr="00A11CC5">
        <w:rPr>
          <w:rFonts w:ascii="Times New Roman" w:hAnsi="Times New Roman" w:cs="Times New Roman"/>
        </w:rPr>
        <w:t xml:space="preserve"> </w:t>
      </w:r>
    </w:p>
    <w:p w:rsidR="00DB6B90" w:rsidRDefault="00DB6B90">
      <w:pPr>
        <w:rPr>
          <w:rFonts w:ascii="Times New Roman" w:eastAsia="Times New Roman" w:hAnsi="Times New Roman" w:cs="Times New Roman"/>
          <w:b/>
          <w:bCs/>
          <w:sz w:val="28"/>
          <w:szCs w:val="28"/>
          <w:lang w:eastAsia="de-DE"/>
        </w:rPr>
      </w:pPr>
      <w:r>
        <w:rPr>
          <w:sz w:val="28"/>
          <w:szCs w:val="28"/>
        </w:rPr>
        <w:br w:type="page"/>
      </w:r>
    </w:p>
    <w:p w:rsidR="00E14124" w:rsidRPr="00A11CC5" w:rsidRDefault="00E14124" w:rsidP="00E14124">
      <w:pPr>
        <w:pStyle w:val="berschrift3"/>
      </w:pPr>
      <w:proofErr w:type="spellStart"/>
      <w:r w:rsidRPr="00A11CC5">
        <w:rPr>
          <w:sz w:val="28"/>
          <w:szCs w:val="28"/>
        </w:rPr>
        <w:lastRenderedPageBreak/>
        <w:t>Fürbittengebet</w:t>
      </w:r>
      <w:proofErr w:type="spellEnd"/>
      <w:r w:rsidRPr="00A11CC5">
        <w:t xml:space="preserve"> </w:t>
      </w:r>
    </w:p>
    <w:p w:rsidR="00E14124" w:rsidRPr="00A11CC5" w:rsidRDefault="00E14124" w:rsidP="00E14124">
      <w:pPr>
        <w:pStyle w:val="StandardWeb"/>
        <w:spacing w:before="0" w:beforeAutospacing="0"/>
      </w:pPr>
      <w:r w:rsidRPr="00A11CC5">
        <w:rPr>
          <w:rStyle w:val="Hervorhebung"/>
          <w:i w:val="0"/>
          <w:iCs w:val="0"/>
          <w:sz w:val="28"/>
          <w:szCs w:val="28"/>
        </w:rPr>
        <w:t xml:space="preserve">Herr, mach mich zu einem Werkzeug deines Friedens, </w:t>
      </w:r>
      <w:r w:rsidRPr="00A11CC5">
        <w:rPr>
          <w:sz w:val="28"/>
          <w:szCs w:val="28"/>
        </w:rPr>
        <w:br/>
      </w:r>
      <w:r w:rsidRPr="00A11CC5">
        <w:rPr>
          <w:rStyle w:val="Hervorhebung"/>
          <w:i w:val="0"/>
          <w:iCs w:val="0"/>
          <w:sz w:val="28"/>
          <w:szCs w:val="28"/>
        </w:rPr>
        <w:t>dass ich liebe, wo man hasst;</w:t>
      </w:r>
      <w:r w:rsidRPr="00A11CC5">
        <w:rPr>
          <w:sz w:val="28"/>
          <w:szCs w:val="28"/>
        </w:rPr>
        <w:br/>
      </w:r>
      <w:r w:rsidRPr="00A11CC5">
        <w:rPr>
          <w:rStyle w:val="Hervorhebung"/>
          <w:i w:val="0"/>
          <w:iCs w:val="0"/>
          <w:sz w:val="28"/>
          <w:szCs w:val="28"/>
        </w:rPr>
        <w:t>dass ich verzeihe, wo man beleidigt;</w:t>
      </w:r>
      <w:r w:rsidRPr="00A11CC5">
        <w:rPr>
          <w:sz w:val="28"/>
          <w:szCs w:val="28"/>
        </w:rPr>
        <w:br/>
      </w:r>
      <w:r w:rsidRPr="00A11CC5">
        <w:rPr>
          <w:rStyle w:val="Hervorhebung"/>
          <w:i w:val="0"/>
          <w:iCs w:val="0"/>
          <w:sz w:val="28"/>
          <w:szCs w:val="28"/>
        </w:rPr>
        <w:t>dass ich verbinde, wo Streit ist;</w:t>
      </w:r>
      <w:r w:rsidRPr="00A11CC5">
        <w:rPr>
          <w:sz w:val="28"/>
          <w:szCs w:val="28"/>
        </w:rPr>
        <w:br/>
      </w:r>
      <w:r w:rsidRPr="00A11CC5">
        <w:rPr>
          <w:rStyle w:val="Hervorhebung"/>
          <w:i w:val="0"/>
          <w:iCs w:val="0"/>
          <w:sz w:val="28"/>
          <w:szCs w:val="28"/>
        </w:rPr>
        <w:t>dass ich die Wahrheit sage, wo Irrtum ist;</w:t>
      </w:r>
      <w:r w:rsidRPr="00A11CC5">
        <w:rPr>
          <w:sz w:val="28"/>
          <w:szCs w:val="28"/>
        </w:rPr>
        <w:br/>
      </w:r>
      <w:r w:rsidRPr="00A11CC5">
        <w:rPr>
          <w:rStyle w:val="Hervorhebung"/>
          <w:i w:val="0"/>
          <w:iCs w:val="0"/>
          <w:sz w:val="28"/>
          <w:szCs w:val="28"/>
        </w:rPr>
        <w:t>dass ich Glauben bringe, wo Zweifel droht;</w:t>
      </w:r>
      <w:r w:rsidRPr="00A11CC5">
        <w:rPr>
          <w:sz w:val="28"/>
          <w:szCs w:val="28"/>
        </w:rPr>
        <w:br/>
      </w:r>
      <w:r w:rsidRPr="00A11CC5">
        <w:rPr>
          <w:rStyle w:val="Hervorhebung"/>
          <w:i w:val="0"/>
          <w:iCs w:val="0"/>
          <w:sz w:val="28"/>
          <w:szCs w:val="28"/>
        </w:rPr>
        <w:t>dass ich Hoffnung wecke, wo Verzweiflung quält;</w:t>
      </w:r>
      <w:r w:rsidRPr="00A11CC5">
        <w:rPr>
          <w:sz w:val="28"/>
          <w:szCs w:val="28"/>
        </w:rPr>
        <w:br/>
      </w:r>
      <w:r w:rsidRPr="00A11CC5">
        <w:rPr>
          <w:rStyle w:val="Hervorhebung"/>
          <w:i w:val="0"/>
          <w:iCs w:val="0"/>
          <w:sz w:val="28"/>
          <w:szCs w:val="28"/>
        </w:rPr>
        <w:t>dass ich Licht entzünde, wo Finsternis regiert;</w:t>
      </w:r>
      <w:r w:rsidRPr="00A11CC5">
        <w:rPr>
          <w:sz w:val="28"/>
          <w:szCs w:val="28"/>
        </w:rPr>
        <w:br/>
      </w:r>
      <w:r w:rsidRPr="00A11CC5">
        <w:rPr>
          <w:rStyle w:val="Hervorhebung"/>
          <w:i w:val="0"/>
          <w:iCs w:val="0"/>
          <w:sz w:val="28"/>
          <w:szCs w:val="28"/>
        </w:rPr>
        <w:t xml:space="preserve">dass ich Freude bringe, wo der Kummer wohnt. </w:t>
      </w:r>
    </w:p>
    <w:p w:rsidR="00E14124" w:rsidRPr="00A11CC5" w:rsidRDefault="00E14124" w:rsidP="00E14124">
      <w:pPr>
        <w:pStyle w:val="StandardWeb"/>
        <w:spacing w:before="0" w:beforeAutospacing="0"/>
      </w:pPr>
      <w:r w:rsidRPr="00A11CC5">
        <w:rPr>
          <w:rStyle w:val="Hervorhebung"/>
          <w:i w:val="0"/>
          <w:iCs w:val="0"/>
          <w:sz w:val="28"/>
          <w:szCs w:val="28"/>
        </w:rPr>
        <w:t>Herr, lass mich trachten,</w:t>
      </w:r>
      <w:r w:rsidRPr="00A11CC5">
        <w:rPr>
          <w:sz w:val="28"/>
          <w:szCs w:val="28"/>
        </w:rPr>
        <w:br/>
      </w:r>
      <w:r w:rsidRPr="00A11CC5">
        <w:rPr>
          <w:rStyle w:val="Hervorhebung"/>
          <w:i w:val="0"/>
          <w:iCs w:val="0"/>
          <w:sz w:val="28"/>
          <w:szCs w:val="28"/>
        </w:rPr>
        <w:t>nicht, dass ich getröstet werde, sondern dass ich tröste;</w:t>
      </w:r>
      <w:r w:rsidRPr="00A11CC5">
        <w:rPr>
          <w:sz w:val="28"/>
          <w:szCs w:val="28"/>
        </w:rPr>
        <w:br/>
      </w:r>
      <w:r w:rsidRPr="00A11CC5">
        <w:rPr>
          <w:rStyle w:val="Hervorhebung"/>
          <w:i w:val="0"/>
          <w:iCs w:val="0"/>
          <w:sz w:val="28"/>
          <w:szCs w:val="28"/>
        </w:rPr>
        <w:t>nicht, dass ich verstanden werde, sondern dass ich verstehe;</w:t>
      </w:r>
      <w:r w:rsidRPr="00A11CC5">
        <w:rPr>
          <w:sz w:val="28"/>
          <w:szCs w:val="28"/>
        </w:rPr>
        <w:br/>
      </w:r>
      <w:r w:rsidRPr="00A11CC5">
        <w:rPr>
          <w:rStyle w:val="Hervorhebung"/>
          <w:i w:val="0"/>
          <w:iCs w:val="0"/>
          <w:sz w:val="28"/>
          <w:szCs w:val="28"/>
        </w:rPr>
        <w:t xml:space="preserve">nicht, dass ich geliebt werde, sondern dass ich liebe. </w:t>
      </w:r>
      <w:r w:rsidRPr="00A11CC5">
        <w:rPr>
          <w:sz w:val="28"/>
          <w:szCs w:val="28"/>
        </w:rPr>
        <w:br/>
      </w:r>
      <w:r w:rsidRPr="00A11CC5">
        <w:rPr>
          <w:rStyle w:val="Hervorhebung"/>
          <w:i w:val="0"/>
          <w:iCs w:val="0"/>
          <w:sz w:val="28"/>
          <w:szCs w:val="28"/>
        </w:rPr>
        <w:t>Denn wer sich hingibt, der empfängt;</w:t>
      </w:r>
      <w:r w:rsidRPr="00A11CC5">
        <w:rPr>
          <w:sz w:val="28"/>
          <w:szCs w:val="28"/>
        </w:rPr>
        <w:br/>
      </w:r>
      <w:r w:rsidRPr="00A11CC5">
        <w:rPr>
          <w:rStyle w:val="Hervorhebung"/>
          <w:i w:val="0"/>
          <w:iCs w:val="0"/>
          <w:sz w:val="28"/>
          <w:szCs w:val="28"/>
        </w:rPr>
        <w:t>wer sich selbst vergisst, der findet;</w:t>
      </w:r>
      <w:r w:rsidRPr="00A11CC5">
        <w:rPr>
          <w:sz w:val="28"/>
          <w:szCs w:val="28"/>
        </w:rPr>
        <w:br/>
      </w:r>
      <w:r w:rsidRPr="00A11CC5">
        <w:rPr>
          <w:rStyle w:val="Hervorhebung"/>
          <w:i w:val="0"/>
          <w:iCs w:val="0"/>
          <w:sz w:val="28"/>
          <w:szCs w:val="28"/>
        </w:rPr>
        <w:t>wer verzeiht, dem wird verziehen;</w:t>
      </w:r>
      <w:r w:rsidRPr="00A11CC5">
        <w:rPr>
          <w:sz w:val="28"/>
          <w:szCs w:val="28"/>
        </w:rPr>
        <w:br/>
      </w:r>
      <w:r w:rsidRPr="00A11CC5">
        <w:rPr>
          <w:rStyle w:val="Hervorhebung"/>
          <w:i w:val="0"/>
          <w:iCs w:val="0"/>
          <w:sz w:val="28"/>
          <w:szCs w:val="28"/>
        </w:rPr>
        <w:t>und wer stirbt, der erwacht zum ewigen Leben.</w:t>
      </w:r>
      <w:bookmarkStart w:id="2" w:name="_ftnref3"/>
      <w:r w:rsidR="008C587D" w:rsidRPr="00A11CC5">
        <w:fldChar w:fldCharType="begin"/>
      </w:r>
      <w:r w:rsidRPr="00A11CC5">
        <w:instrText xml:space="preserve"> HYPERLINK "https://email.ionos.de/appsuite/?tl=y" \l "_ftn3" \t "_blank" </w:instrText>
      </w:r>
      <w:r w:rsidR="008C587D" w:rsidRPr="00A11CC5">
        <w:fldChar w:fldCharType="separate"/>
      </w:r>
      <w:r w:rsidRPr="00A11CC5">
        <w:rPr>
          <w:rStyle w:val="Funotenzeichen"/>
          <w:b/>
          <w:bCs/>
          <w:i/>
          <w:iCs/>
          <w:sz w:val="28"/>
          <w:szCs w:val="28"/>
        </w:rPr>
        <w:t>[3]</w:t>
      </w:r>
      <w:r w:rsidR="008C587D" w:rsidRPr="00A11CC5">
        <w:fldChar w:fldCharType="end"/>
      </w:r>
      <w:bookmarkEnd w:id="2"/>
      <w:r w:rsidRPr="00A11CC5">
        <w:rPr>
          <w:rStyle w:val="Hervorhebung"/>
          <w:i w:val="0"/>
          <w:iCs w:val="0"/>
          <w:sz w:val="28"/>
          <w:szCs w:val="28"/>
        </w:rPr>
        <w:t xml:space="preserve"> </w:t>
      </w:r>
    </w:p>
    <w:p w:rsidR="00E14124" w:rsidRPr="00A11CC5" w:rsidRDefault="00E14124" w:rsidP="00E14124">
      <w:pPr>
        <w:pStyle w:val="berschrift3"/>
      </w:pPr>
      <w:r w:rsidRPr="00A11CC5">
        <w:rPr>
          <w:sz w:val="28"/>
          <w:szCs w:val="28"/>
        </w:rPr>
        <w:t>Vaterunser</w:t>
      </w:r>
      <w:r w:rsidRPr="00A11CC5">
        <w:t xml:space="preserve"> </w:t>
      </w:r>
    </w:p>
    <w:p w:rsidR="00E14124" w:rsidRPr="00A11CC5" w:rsidRDefault="00E14124" w:rsidP="00E14124">
      <w:pPr>
        <w:pStyle w:val="berschrift3"/>
      </w:pPr>
      <w:r w:rsidRPr="00A11CC5">
        <w:rPr>
          <w:sz w:val="28"/>
          <w:szCs w:val="28"/>
        </w:rPr>
        <w:t>Bitte um Segen</w:t>
      </w:r>
      <w:r w:rsidRPr="00A11CC5">
        <w:t xml:space="preserve"> </w:t>
      </w:r>
    </w:p>
    <w:p w:rsidR="00E14124" w:rsidRPr="00A11CC5" w:rsidRDefault="00E14124" w:rsidP="00E14124">
      <w:pPr>
        <w:spacing w:before="100" w:beforeAutospacing="1" w:after="100" w:afterAutospacing="1"/>
        <w:rPr>
          <w:rFonts w:ascii="Times New Roman" w:hAnsi="Times New Roman" w:cs="Times New Roman"/>
        </w:rPr>
      </w:pPr>
      <w:r w:rsidRPr="00A11CC5">
        <w:rPr>
          <w:rFonts w:ascii="Times New Roman" w:hAnsi="Times New Roman" w:cs="Times New Roman"/>
          <w:sz w:val="28"/>
          <w:szCs w:val="28"/>
        </w:rPr>
        <w:t>Der Herr segne uns und behüte uns.</w:t>
      </w:r>
      <w:r w:rsidRPr="00A11CC5">
        <w:rPr>
          <w:rFonts w:ascii="Times New Roman" w:hAnsi="Times New Roman" w:cs="Times New Roman"/>
          <w:sz w:val="28"/>
          <w:szCs w:val="28"/>
        </w:rPr>
        <w:br/>
        <w:t>Der Herr lasse sein Angesicht leuchten über uns und sei uns gnädig.</w:t>
      </w:r>
      <w:r w:rsidRPr="00A11CC5">
        <w:rPr>
          <w:rFonts w:ascii="Times New Roman" w:hAnsi="Times New Roman" w:cs="Times New Roman"/>
          <w:sz w:val="28"/>
          <w:szCs w:val="28"/>
        </w:rPr>
        <w:br/>
        <w:t>Der Herr erhebe sein Angesicht auf uns und gebe uns Frieden</w:t>
      </w:r>
      <w:r w:rsidRPr="0001766E">
        <w:rPr>
          <w:rFonts w:ascii="Times New Roman" w:hAnsi="Times New Roman" w:cs="Times New Roman"/>
          <w:sz w:val="28"/>
          <w:szCs w:val="28"/>
        </w:rPr>
        <w:t xml:space="preserve">. </w:t>
      </w:r>
      <w:r w:rsidR="0001766E" w:rsidRPr="0001766E">
        <w:rPr>
          <w:rFonts w:ascii="Times New Roman" w:hAnsi="Times New Roman" w:cs="Times New Roman"/>
          <w:sz w:val="28"/>
          <w:szCs w:val="28"/>
        </w:rPr>
        <w:t>Amen</w:t>
      </w:r>
      <w:r w:rsidR="0001766E">
        <w:rPr>
          <w:rFonts w:ascii="Times New Roman" w:hAnsi="Times New Roman" w:cs="Times New Roman"/>
          <w:sz w:val="28"/>
          <w:szCs w:val="28"/>
        </w:rPr>
        <w:t>.</w:t>
      </w:r>
    </w:p>
    <w:p w:rsidR="00DB6B90" w:rsidRPr="00A11CC5" w:rsidRDefault="00DB6B90" w:rsidP="00DB6B90">
      <w:pPr>
        <w:spacing w:before="100" w:beforeAutospacing="1" w:after="0" w:line="240" w:lineRule="auto"/>
        <w:rPr>
          <w:rFonts w:ascii="Times New Roman" w:hAnsi="Times New Roman" w:cs="Times New Roman"/>
        </w:rPr>
      </w:pPr>
    </w:p>
    <w:p w:rsidR="00E14124" w:rsidRPr="00A11CC5" w:rsidRDefault="00E14124" w:rsidP="00DB6B90">
      <w:pPr>
        <w:spacing w:before="100" w:beforeAutospacing="1" w:after="0" w:line="240" w:lineRule="auto"/>
        <w:rPr>
          <w:rFonts w:ascii="Times New Roman" w:hAnsi="Times New Roman" w:cs="Times New Roman"/>
        </w:rPr>
      </w:pPr>
    </w:p>
    <w:p w:rsidR="00E14124" w:rsidRPr="00A11CC5" w:rsidRDefault="00DB6B90" w:rsidP="00E14124">
      <w:pPr>
        <w:spacing w:before="260" w:after="100" w:afterAutospacing="1"/>
        <w:jc w:val="right"/>
        <w:rPr>
          <w:rFonts w:ascii="Times New Roman" w:hAnsi="Times New Roman" w:cs="Times New Roman"/>
        </w:rPr>
      </w:pPr>
      <w:r>
        <w:rPr>
          <w:rFonts w:ascii="Times New Roman" w:hAnsi="Times New Roman" w:cs="Times New Roman"/>
          <w:i/>
          <w:iCs/>
        </w:rPr>
        <w:br/>
      </w:r>
      <w:r w:rsidR="00E14124" w:rsidRPr="00A11CC5">
        <w:rPr>
          <w:rFonts w:ascii="Times New Roman" w:hAnsi="Times New Roman" w:cs="Times New Roman"/>
          <w:i/>
          <w:iCs/>
        </w:rPr>
        <w:t xml:space="preserve">Von Sabine Meister und Gottfried Greiner aktualisierte und gekürzte Lesepredigt von </w:t>
      </w:r>
      <w:r w:rsidR="00E14124" w:rsidRPr="00A11CC5">
        <w:rPr>
          <w:rFonts w:ascii="Times New Roman" w:hAnsi="Times New Roman" w:cs="Times New Roman"/>
          <w:i/>
          <w:iCs/>
        </w:rPr>
        <w:br/>
        <w:t>Pfarrer Wolfgang Oertel</w:t>
      </w:r>
      <w:r w:rsidR="00E14124" w:rsidRPr="00A11CC5">
        <w:rPr>
          <w:rFonts w:ascii="Times New Roman" w:hAnsi="Times New Roman" w:cs="Times New Roman"/>
          <w:i/>
          <w:iCs/>
        </w:rPr>
        <w:br/>
        <w:t>Kirchplatz 3, 95369 Untersteinach</w:t>
      </w:r>
      <w:r w:rsidR="00E14124" w:rsidRPr="00A11CC5">
        <w:rPr>
          <w:rFonts w:ascii="Times New Roman" w:hAnsi="Times New Roman" w:cs="Times New Roman"/>
          <w:i/>
          <w:iCs/>
        </w:rPr>
        <w:br/>
      </w:r>
      <w:hyperlink r:id="rId6" w:tgtFrame="_blank" w:history="1">
        <w:r w:rsidR="00E14124" w:rsidRPr="00A11CC5">
          <w:rPr>
            <w:rStyle w:val="Hyperlink"/>
            <w:rFonts w:ascii="Times New Roman" w:hAnsi="Times New Roman" w:cs="Times New Roman"/>
            <w:i/>
            <w:iCs/>
          </w:rPr>
          <w:t>wolfgang.oertel@t-online.de</w:t>
        </w:r>
      </w:hyperlink>
      <w:r w:rsidR="00E14124" w:rsidRPr="00A11CC5">
        <w:rPr>
          <w:rFonts w:ascii="Times New Roman" w:hAnsi="Times New Roman" w:cs="Times New Roman"/>
        </w:rPr>
        <w:t xml:space="preserve"> </w:t>
      </w:r>
    </w:p>
    <w:p w:rsidR="00E14124" w:rsidRPr="00A11CC5" w:rsidRDefault="00E14124" w:rsidP="00DB6B90">
      <w:pPr>
        <w:spacing w:before="100" w:beforeAutospacing="1" w:after="100" w:afterAutospacing="1" w:line="240" w:lineRule="auto"/>
        <w:rPr>
          <w:rFonts w:ascii="Times New Roman" w:hAnsi="Times New Roman" w:cs="Times New Roman"/>
        </w:rPr>
      </w:pPr>
    </w:p>
    <w:p w:rsidR="00E14124" w:rsidRPr="00A11CC5" w:rsidRDefault="008C587D" w:rsidP="00E14124">
      <w:pPr>
        <w:jc w:val="center"/>
        <w:rPr>
          <w:rFonts w:ascii="Times New Roman" w:hAnsi="Times New Roman" w:cs="Times New Roman"/>
        </w:rPr>
      </w:pPr>
      <w:r w:rsidRPr="008C587D">
        <w:rPr>
          <w:rFonts w:ascii="Times New Roman" w:hAnsi="Times New Roman" w:cs="Times New Roman"/>
          <w:noProof/>
        </w:rPr>
        <w:pict>
          <v:rect id="_x0000_i1025" alt="" style="width:444.45pt;height:.6pt;mso-width-percent:0;mso-height-percent:0;mso-width-percent:0;mso-height-percent:0" o:hrpct="980" o:hralign="center" o:hrstd="t" o:hr="t" fillcolor="#a0a0a0" stroked="f"/>
        </w:pict>
      </w:r>
    </w:p>
    <w:tbl>
      <w:tblPr>
        <w:tblpPr w:leftFromText="141" w:rightFromText="141" w:vertAnchor="text"/>
        <w:tblW w:w="0" w:type="auto"/>
        <w:tblCellSpacing w:w="0" w:type="dxa"/>
        <w:tblCellMar>
          <w:left w:w="0" w:type="dxa"/>
          <w:right w:w="0" w:type="dxa"/>
        </w:tblCellMar>
        <w:tblLook w:val="04A0"/>
      </w:tblPr>
      <w:tblGrid>
        <w:gridCol w:w="6"/>
      </w:tblGrid>
      <w:tr w:rsidR="00E14124" w:rsidRPr="00A11CC5" w:rsidTr="00E14124">
        <w:trPr>
          <w:tblCellSpacing w:w="0" w:type="dxa"/>
        </w:trPr>
        <w:tc>
          <w:tcPr>
            <w:tcW w:w="5000" w:type="pct"/>
            <w:vAlign w:val="center"/>
            <w:hideMark/>
          </w:tcPr>
          <w:p w:rsidR="00E14124" w:rsidRPr="00A11CC5" w:rsidRDefault="00E14124">
            <w:pPr>
              <w:spacing w:before="100" w:beforeAutospacing="1"/>
              <w:rPr>
                <w:rFonts w:ascii="Times New Roman" w:hAnsi="Times New Roman" w:cs="Times New Roman"/>
              </w:rPr>
            </w:pPr>
          </w:p>
        </w:tc>
      </w:tr>
    </w:tbl>
    <w:bookmarkStart w:id="3" w:name="_ftn1"/>
    <w:p w:rsidR="00647104" w:rsidRDefault="008C587D" w:rsidP="00647104">
      <w:pPr>
        <w:spacing w:before="100" w:beforeAutospacing="1" w:after="100" w:afterAutospacing="1"/>
        <w:rPr>
          <w:rFonts w:ascii="Times New Roman" w:hAnsi="Times New Roman" w:cs="Times New Roman"/>
        </w:rPr>
      </w:pPr>
      <w:r w:rsidRPr="00A11CC5">
        <w:rPr>
          <w:rFonts w:ascii="Times New Roman" w:hAnsi="Times New Roman" w:cs="Times New Roman"/>
        </w:rPr>
        <w:fldChar w:fldCharType="begin"/>
      </w:r>
      <w:r w:rsidR="00E14124" w:rsidRPr="00A11CC5">
        <w:rPr>
          <w:rFonts w:ascii="Times New Roman" w:hAnsi="Times New Roman" w:cs="Times New Roman"/>
        </w:rPr>
        <w:instrText xml:space="preserve"> HYPERLINK "https://email.ionos.de/appsuite/?tl=y" \l "_ftnref1" \t "_blank" </w:instrText>
      </w:r>
      <w:r w:rsidRPr="00A11CC5">
        <w:rPr>
          <w:rFonts w:ascii="Times New Roman" w:hAnsi="Times New Roman" w:cs="Times New Roman"/>
        </w:rPr>
        <w:fldChar w:fldCharType="separate"/>
      </w:r>
      <w:r w:rsidR="00E14124" w:rsidRPr="00A11CC5">
        <w:rPr>
          <w:rStyle w:val="Funotenzeichen"/>
          <w:rFonts w:ascii="Times New Roman" w:hAnsi="Times New Roman" w:cs="Times New Roman"/>
        </w:rPr>
        <w:t>[1]</w:t>
      </w:r>
      <w:r w:rsidRPr="00A11CC5">
        <w:rPr>
          <w:rFonts w:ascii="Times New Roman" w:hAnsi="Times New Roman" w:cs="Times New Roman"/>
        </w:rPr>
        <w:fldChar w:fldCharType="end"/>
      </w:r>
      <w:bookmarkEnd w:id="3"/>
      <w:r w:rsidR="00E14124" w:rsidRPr="00A11CC5">
        <w:rPr>
          <w:rFonts w:ascii="Times New Roman" w:hAnsi="Times New Roman" w:cs="Times New Roman"/>
        </w:rPr>
        <w:t xml:space="preserve"> Aus: Gottesdienst feiern. </w:t>
      </w:r>
      <w:bookmarkStart w:id="4" w:name="_ftn2"/>
    </w:p>
    <w:p w:rsidR="00E14124" w:rsidRPr="00A11CC5" w:rsidRDefault="008C587D" w:rsidP="00647104">
      <w:pPr>
        <w:spacing w:before="100" w:beforeAutospacing="1" w:after="100" w:afterAutospacing="1"/>
        <w:rPr>
          <w:rFonts w:ascii="Times New Roman" w:hAnsi="Times New Roman" w:cs="Times New Roman"/>
        </w:rPr>
      </w:pPr>
      <w:hyperlink r:id="rId7" w:anchor="_ftnref2" w:tgtFrame="_blank" w:history="1">
        <w:r w:rsidR="00E14124" w:rsidRPr="00A11CC5">
          <w:rPr>
            <w:rStyle w:val="Funotenzeichen"/>
            <w:rFonts w:ascii="Times New Roman" w:hAnsi="Times New Roman" w:cs="Times New Roman"/>
          </w:rPr>
          <w:t>[2]</w:t>
        </w:r>
      </w:hyperlink>
      <w:bookmarkEnd w:id="4"/>
      <w:r w:rsidR="00E14124" w:rsidRPr="00A11CC5">
        <w:rPr>
          <w:rFonts w:ascii="Times New Roman" w:hAnsi="Times New Roman" w:cs="Times New Roman"/>
        </w:rPr>
        <w:t xml:space="preserve"> Rainer Maria Rilke (* 4</w:t>
      </w:r>
      <w:r w:rsidR="00E14124" w:rsidRPr="00A11CC5">
        <w:rPr>
          <w:rStyle w:val="msoins0"/>
          <w:rFonts w:ascii="Times New Roman" w:hAnsi="Times New Roman" w:cs="Times New Roman"/>
          <w:color w:val="008080"/>
          <w:u w:val="single"/>
        </w:rPr>
        <w:t>.</w:t>
      </w:r>
      <w:r w:rsidR="00E14124" w:rsidRPr="00A11CC5">
        <w:rPr>
          <w:rFonts w:ascii="Times New Roman" w:hAnsi="Times New Roman" w:cs="Times New Roman"/>
        </w:rPr>
        <w:t xml:space="preserve"> Dezember 1875 in Prag; † 29</w:t>
      </w:r>
      <w:r w:rsidR="00E14124" w:rsidRPr="00A11CC5">
        <w:rPr>
          <w:rStyle w:val="msoins0"/>
          <w:rFonts w:ascii="Times New Roman" w:hAnsi="Times New Roman" w:cs="Times New Roman"/>
          <w:color w:val="008080"/>
          <w:u w:val="single"/>
        </w:rPr>
        <w:t>.</w:t>
      </w:r>
      <w:r w:rsidR="00E14124" w:rsidRPr="00A11CC5">
        <w:rPr>
          <w:rFonts w:ascii="Times New Roman" w:hAnsi="Times New Roman" w:cs="Times New Roman"/>
        </w:rPr>
        <w:t xml:space="preserve"> Dezember 1926 in </w:t>
      </w:r>
      <w:proofErr w:type="spellStart"/>
      <w:r w:rsidR="00E14124" w:rsidRPr="00A11CC5">
        <w:rPr>
          <w:rFonts w:ascii="Times New Roman" w:hAnsi="Times New Roman" w:cs="Times New Roman"/>
        </w:rPr>
        <w:t>Valmont</w:t>
      </w:r>
      <w:proofErr w:type="spellEnd"/>
      <w:r w:rsidR="00E14124" w:rsidRPr="00A11CC5">
        <w:rPr>
          <w:rFonts w:ascii="Times New Roman" w:hAnsi="Times New Roman" w:cs="Times New Roman"/>
        </w:rPr>
        <w:t xml:space="preserve">, Schweiz) gilt er als einer der bedeutendsten Dichter der literarischen Moderne. </w:t>
      </w:r>
    </w:p>
    <w:bookmarkStart w:id="5" w:name="_ftn3"/>
    <w:p w:rsidR="00E14124" w:rsidRPr="00DB6B90" w:rsidRDefault="008C587D" w:rsidP="00DB6B90">
      <w:pPr>
        <w:pStyle w:val="Funotentext"/>
        <w:rPr>
          <w:rFonts w:ascii="Times New Roman" w:hAnsi="Times New Roman"/>
        </w:rPr>
      </w:pPr>
      <w:r w:rsidRPr="00A11CC5">
        <w:rPr>
          <w:rFonts w:ascii="Times New Roman" w:hAnsi="Times New Roman"/>
        </w:rPr>
        <w:fldChar w:fldCharType="begin"/>
      </w:r>
      <w:r w:rsidR="00E14124" w:rsidRPr="00A11CC5">
        <w:rPr>
          <w:rFonts w:ascii="Times New Roman" w:hAnsi="Times New Roman"/>
        </w:rPr>
        <w:instrText xml:space="preserve"> HYPERLINK "https://email.ionos.de/appsuite/?tl=y" \l "_ftnref3" \t "_blank" </w:instrText>
      </w:r>
      <w:r w:rsidRPr="00A11CC5">
        <w:rPr>
          <w:rFonts w:ascii="Times New Roman" w:hAnsi="Times New Roman"/>
        </w:rPr>
        <w:fldChar w:fldCharType="separate"/>
      </w:r>
      <w:r w:rsidR="00E14124" w:rsidRPr="00A11CC5">
        <w:rPr>
          <w:rStyle w:val="Funotenzeichen"/>
          <w:rFonts w:ascii="Times New Roman" w:hAnsi="Times New Roman"/>
        </w:rPr>
        <w:t>[3]</w:t>
      </w:r>
      <w:r w:rsidRPr="00A11CC5">
        <w:rPr>
          <w:rFonts w:ascii="Times New Roman" w:hAnsi="Times New Roman"/>
        </w:rPr>
        <w:fldChar w:fldCharType="end"/>
      </w:r>
      <w:bookmarkEnd w:id="5"/>
      <w:r w:rsidR="00E14124" w:rsidRPr="00A11CC5">
        <w:rPr>
          <w:rFonts w:ascii="Times New Roman" w:hAnsi="Times New Roman"/>
        </w:rPr>
        <w:t xml:space="preserve"> Nach: Franz von Assisi. </w:t>
      </w:r>
    </w:p>
    <w:sectPr w:rsidR="00E14124" w:rsidRPr="00DB6B90" w:rsidSect="006C739F">
      <w:pgSz w:w="11906" w:h="16838"/>
      <w:pgMar w:top="85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0CF" w:rsidRDefault="008750CF" w:rsidP="001C3A1E">
      <w:pPr>
        <w:spacing w:after="0" w:line="240" w:lineRule="auto"/>
      </w:pPr>
      <w:r>
        <w:separator/>
      </w:r>
    </w:p>
  </w:endnote>
  <w:endnote w:type="continuationSeparator" w:id="0">
    <w:p w:rsidR="008750CF" w:rsidRDefault="008750CF" w:rsidP="001C3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0CF" w:rsidRDefault="008750CF" w:rsidP="001C3A1E">
      <w:pPr>
        <w:spacing w:after="0" w:line="240" w:lineRule="auto"/>
      </w:pPr>
      <w:r>
        <w:separator/>
      </w:r>
    </w:p>
  </w:footnote>
  <w:footnote w:type="continuationSeparator" w:id="0">
    <w:p w:rsidR="008750CF" w:rsidRDefault="008750CF" w:rsidP="001C3A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C739F"/>
    <w:rsid w:val="0001766E"/>
    <w:rsid w:val="001875CA"/>
    <w:rsid w:val="001C3A1E"/>
    <w:rsid w:val="004770FD"/>
    <w:rsid w:val="00624ADE"/>
    <w:rsid w:val="00647104"/>
    <w:rsid w:val="006C739F"/>
    <w:rsid w:val="00785064"/>
    <w:rsid w:val="00817E7E"/>
    <w:rsid w:val="008750CF"/>
    <w:rsid w:val="008B23CA"/>
    <w:rsid w:val="008C587D"/>
    <w:rsid w:val="008D5772"/>
    <w:rsid w:val="008F2CAA"/>
    <w:rsid w:val="00A11CC5"/>
    <w:rsid w:val="00A75CA3"/>
    <w:rsid w:val="00A76E0D"/>
    <w:rsid w:val="00AA35B7"/>
    <w:rsid w:val="00AE3814"/>
    <w:rsid w:val="00B05BDA"/>
    <w:rsid w:val="00B82C41"/>
    <w:rsid w:val="00B874E4"/>
    <w:rsid w:val="00C14606"/>
    <w:rsid w:val="00CE5FA1"/>
    <w:rsid w:val="00DB6B90"/>
    <w:rsid w:val="00E14124"/>
    <w:rsid w:val="00F337CC"/>
    <w:rsid w:val="00FB69D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5BDA"/>
  </w:style>
  <w:style w:type="paragraph" w:styleId="berschrift1">
    <w:name w:val="heading 1"/>
    <w:basedOn w:val="Standard"/>
    <w:next w:val="Standard"/>
    <w:link w:val="berschrift1Zchn"/>
    <w:uiPriority w:val="9"/>
    <w:qFormat/>
    <w:rsid w:val="006C7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6C73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6C739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739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6C739F"/>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ptext12oabs">
    <w:name w:val="lptext12oabs"/>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C739F"/>
    <w:rPr>
      <w:b/>
      <w:bCs/>
    </w:rPr>
  </w:style>
  <w:style w:type="paragraph" w:customStyle="1" w:styleId="eazwischenberschriftpredigt">
    <w:name w:val="eazwischenberschriftpredigt"/>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C739F"/>
    <w:rPr>
      <w:color w:val="0000FF"/>
      <w:u w:val="single"/>
    </w:rPr>
  </w:style>
  <w:style w:type="character" w:styleId="Hervorhebung">
    <w:name w:val="Emphasis"/>
    <w:basedOn w:val="Absatz-Standardschriftart"/>
    <w:uiPriority w:val="20"/>
    <w:qFormat/>
    <w:rsid w:val="006C739F"/>
    <w:rPr>
      <w:i/>
      <w:iCs/>
    </w:rPr>
  </w:style>
  <w:style w:type="paragraph" w:styleId="Sprechblasentext">
    <w:name w:val="Balloon Text"/>
    <w:basedOn w:val="Standard"/>
    <w:link w:val="SprechblasentextZchn"/>
    <w:uiPriority w:val="99"/>
    <w:semiHidden/>
    <w:unhideWhenUsed/>
    <w:rsid w:val="006C73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39F"/>
    <w:rPr>
      <w:rFonts w:ascii="Tahoma" w:hAnsi="Tahoma" w:cs="Tahoma"/>
      <w:sz w:val="16"/>
      <w:szCs w:val="16"/>
    </w:rPr>
  </w:style>
  <w:style w:type="character" w:customStyle="1" w:styleId="berschrift1Zchn">
    <w:name w:val="Überschrift 1 Zchn"/>
    <w:basedOn w:val="Absatz-Standardschriftart"/>
    <w:link w:val="berschrift1"/>
    <w:uiPriority w:val="9"/>
    <w:rsid w:val="006C739F"/>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rsid w:val="001C3A1E"/>
    <w:pPr>
      <w:spacing w:after="0" w:line="240" w:lineRule="auto"/>
    </w:pPr>
    <w:rPr>
      <w:rFonts w:ascii="Times" w:eastAsia="Times New Roman" w:hAnsi="Times" w:cs="Times New Roman"/>
      <w:sz w:val="20"/>
      <w:szCs w:val="20"/>
      <w:lang w:eastAsia="de-DE"/>
    </w:rPr>
  </w:style>
  <w:style w:type="character" w:customStyle="1" w:styleId="FunotentextZchn">
    <w:name w:val="Fußnotentext Zchn"/>
    <w:basedOn w:val="Absatz-Standardschriftart"/>
    <w:link w:val="Funotentext"/>
    <w:uiPriority w:val="99"/>
    <w:rsid w:val="001C3A1E"/>
    <w:rPr>
      <w:rFonts w:ascii="Times" w:eastAsia="Times New Roman" w:hAnsi="Times" w:cs="Times New Roman"/>
      <w:sz w:val="20"/>
      <w:szCs w:val="20"/>
      <w:lang w:eastAsia="de-DE"/>
    </w:rPr>
  </w:style>
  <w:style w:type="character" w:styleId="Funotenzeichen">
    <w:name w:val="footnote reference"/>
    <w:uiPriority w:val="99"/>
    <w:qFormat/>
    <w:rsid w:val="001C3A1E"/>
    <w:rPr>
      <w:vertAlign w:val="superscript"/>
    </w:rPr>
  </w:style>
  <w:style w:type="paragraph" w:customStyle="1" w:styleId="LPberschrift1oOberabs">
    <w:name w:val="LP_Überschrift 1 o.Oberabs"/>
    <w:basedOn w:val="Standard"/>
    <w:qFormat/>
    <w:rsid w:val="00AE3814"/>
    <w:pPr>
      <w:keepNext/>
      <w:overflowPunct w:val="0"/>
      <w:autoSpaceDE w:val="0"/>
      <w:autoSpaceDN w:val="0"/>
      <w:adjustRightInd w:val="0"/>
      <w:spacing w:after="120" w:line="240" w:lineRule="auto"/>
      <w:jc w:val="both"/>
      <w:textAlignment w:val="baseline"/>
      <w:outlineLvl w:val="1"/>
    </w:pPr>
    <w:rPr>
      <w:rFonts w:ascii="Times" w:eastAsia="Times New Roman" w:hAnsi="Times" w:cs="Times New Roman"/>
      <w:b/>
      <w:sz w:val="28"/>
      <w:szCs w:val="20"/>
      <w:lang w:eastAsia="de-DE"/>
    </w:rPr>
  </w:style>
  <w:style w:type="paragraph" w:customStyle="1" w:styleId="LPPredigt-Zwischenberschrift">
    <w:name w:val="LP_Predigt-Zwischenüberschrift"/>
    <w:basedOn w:val="Standard"/>
    <w:qFormat/>
    <w:rsid w:val="00AE3814"/>
    <w:pPr>
      <w:overflowPunct w:val="0"/>
      <w:autoSpaceDE w:val="0"/>
      <w:autoSpaceDN w:val="0"/>
      <w:adjustRightInd w:val="0"/>
      <w:spacing w:before="120" w:after="60" w:line="240" w:lineRule="auto"/>
      <w:textAlignment w:val="baseline"/>
    </w:pPr>
    <w:rPr>
      <w:rFonts w:ascii="Times" w:eastAsia="Times New Roman" w:hAnsi="Times" w:cs="Times New Roman"/>
      <w:b/>
      <w:sz w:val="24"/>
      <w:szCs w:val="20"/>
      <w:lang w:eastAsia="de-DE"/>
    </w:rPr>
  </w:style>
  <w:style w:type="paragraph" w:customStyle="1" w:styleId="LPberschrift2mitOberabs">
    <w:name w:val="LP_Überschrift 2 mit Oberabs"/>
    <w:basedOn w:val="berschrift3"/>
    <w:qFormat/>
    <w:rsid w:val="00C14606"/>
    <w:pPr>
      <w:keepNext/>
      <w:overflowPunct w:val="0"/>
      <w:autoSpaceDE w:val="0"/>
      <w:autoSpaceDN w:val="0"/>
      <w:adjustRightInd w:val="0"/>
      <w:spacing w:before="120" w:beforeAutospacing="0" w:after="60" w:afterAutospacing="0"/>
      <w:jc w:val="both"/>
      <w:textAlignment w:val="baseline"/>
    </w:pPr>
    <w:rPr>
      <w:rFonts w:ascii="Times" w:hAnsi="Times"/>
      <w:bCs w:val="0"/>
      <w:sz w:val="26"/>
      <w:szCs w:val="20"/>
    </w:rPr>
  </w:style>
  <w:style w:type="character" w:customStyle="1" w:styleId="msodel0">
    <w:name w:val="msodel"/>
    <w:basedOn w:val="Absatz-Standardschriftart"/>
    <w:rsid w:val="00E14124"/>
  </w:style>
  <w:style w:type="paragraph" w:customStyle="1" w:styleId="lpberschrift1ooberabs0">
    <w:name w:val="lpberschrift1ooberabs"/>
    <w:basedOn w:val="Standard"/>
    <w:rsid w:val="00E1412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soins0">
    <w:name w:val="msoins"/>
    <w:basedOn w:val="Absatz-Standardschriftart"/>
    <w:rsid w:val="00E14124"/>
  </w:style>
  <w:style w:type="paragraph" w:customStyle="1" w:styleId="lpberschrift2mitoberabs0">
    <w:name w:val="lpberschrift2mitoberabs"/>
    <w:basedOn w:val="Standard"/>
    <w:rsid w:val="00E1412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76564477">
      <w:bodyDiv w:val="1"/>
      <w:marLeft w:val="0"/>
      <w:marRight w:val="0"/>
      <w:marTop w:val="0"/>
      <w:marBottom w:val="0"/>
      <w:divBdr>
        <w:top w:val="none" w:sz="0" w:space="0" w:color="auto"/>
        <w:left w:val="none" w:sz="0" w:space="0" w:color="auto"/>
        <w:bottom w:val="none" w:sz="0" w:space="0" w:color="auto"/>
        <w:right w:val="none" w:sz="0" w:space="0" w:color="auto"/>
      </w:divBdr>
      <w:divsChild>
        <w:div w:id="2144542340">
          <w:marLeft w:val="0"/>
          <w:marRight w:val="0"/>
          <w:marTop w:val="0"/>
          <w:marBottom w:val="0"/>
          <w:divBdr>
            <w:top w:val="none" w:sz="0" w:space="0" w:color="auto"/>
            <w:left w:val="none" w:sz="0" w:space="0" w:color="auto"/>
            <w:bottom w:val="none" w:sz="0" w:space="0" w:color="auto"/>
            <w:right w:val="none" w:sz="0" w:space="0" w:color="auto"/>
          </w:divBdr>
          <w:divsChild>
            <w:div w:id="1934239730">
              <w:marLeft w:val="0"/>
              <w:marRight w:val="0"/>
              <w:marTop w:val="0"/>
              <w:marBottom w:val="0"/>
              <w:divBdr>
                <w:top w:val="none" w:sz="0" w:space="0" w:color="auto"/>
                <w:left w:val="none" w:sz="0" w:space="0" w:color="auto"/>
                <w:bottom w:val="none" w:sz="0" w:space="0" w:color="auto"/>
                <w:right w:val="none" w:sz="0" w:space="0" w:color="auto"/>
              </w:divBdr>
              <w:divsChild>
                <w:div w:id="10885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6611">
          <w:marLeft w:val="0"/>
          <w:marRight w:val="0"/>
          <w:marTop w:val="0"/>
          <w:marBottom w:val="0"/>
          <w:divBdr>
            <w:top w:val="none" w:sz="0" w:space="0" w:color="auto"/>
            <w:left w:val="none" w:sz="0" w:space="0" w:color="auto"/>
            <w:bottom w:val="none" w:sz="0" w:space="0" w:color="auto"/>
            <w:right w:val="none" w:sz="0" w:space="0" w:color="auto"/>
          </w:divBdr>
        </w:div>
      </w:divsChild>
    </w:div>
    <w:div w:id="955984064">
      <w:bodyDiv w:val="1"/>
      <w:marLeft w:val="0"/>
      <w:marRight w:val="0"/>
      <w:marTop w:val="0"/>
      <w:marBottom w:val="0"/>
      <w:divBdr>
        <w:top w:val="none" w:sz="0" w:space="0" w:color="auto"/>
        <w:left w:val="none" w:sz="0" w:space="0" w:color="auto"/>
        <w:bottom w:val="none" w:sz="0" w:space="0" w:color="auto"/>
        <w:right w:val="none" w:sz="0" w:space="0" w:color="auto"/>
      </w:divBdr>
      <w:divsChild>
        <w:div w:id="688601620">
          <w:marLeft w:val="0"/>
          <w:marRight w:val="0"/>
          <w:marTop w:val="0"/>
          <w:marBottom w:val="0"/>
          <w:divBdr>
            <w:top w:val="none" w:sz="0" w:space="0" w:color="auto"/>
            <w:left w:val="none" w:sz="0" w:space="0" w:color="auto"/>
            <w:bottom w:val="none" w:sz="0" w:space="0" w:color="auto"/>
            <w:right w:val="none" w:sz="0" w:space="0" w:color="auto"/>
          </w:divBdr>
          <w:divsChild>
            <w:div w:id="1733846373">
              <w:marLeft w:val="0"/>
              <w:marRight w:val="0"/>
              <w:marTop w:val="0"/>
              <w:marBottom w:val="0"/>
              <w:divBdr>
                <w:top w:val="single" w:sz="8" w:space="3" w:color="B5C4DF"/>
                <w:left w:val="none" w:sz="0" w:space="0" w:color="auto"/>
                <w:bottom w:val="none" w:sz="0" w:space="0" w:color="auto"/>
                <w:right w:val="none" w:sz="0" w:space="0" w:color="auto"/>
              </w:divBdr>
            </w:div>
            <w:div w:id="2069500048">
              <w:marLeft w:val="0"/>
              <w:marRight w:val="0"/>
              <w:marTop w:val="0"/>
              <w:marBottom w:val="0"/>
              <w:divBdr>
                <w:top w:val="none" w:sz="0" w:space="0" w:color="auto"/>
                <w:left w:val="none" w:sz="0" w:space="0" w:color="auto"/>
                <w:bottom w:val="none" w:sz="0" w:space="0" w:color="auto"/>
                <w:right w:val="none" w:sz="0" w:space="0" w:color="auto"/>
              </w:divBdr>
            </w:div>
            <w:div w:id="47414976">
              <w:marLeft w:val="0"/>
              <w:marRight w:val="0"/>
              <w:marTop w:val="0"/>
              <w:marBottom w:val="0"/>
              <w:divBdr>
                <w:top w:val="none" w:sz="0" w:space="0" w:color="auto"/>
                <w:left w:val="none" w:sz="0" w:space="0" w:color="auto"/>
                <w:bottom w:val="none" w:sz="0" w:space="0" w:color="auto"/>
                <w:right w:val="none" w:sz="0" w:space="0" w:color="auto"/>
              </w:divBdr>
              <w:divsChild>
                <w:div w:id="194466873">
                  <w:marLeft w:val="0"/>
                  <w:marRight w:val="0"/>
                  <w:marTop w:val="0"/>
                  <w:marBottom w:val="0"/>
                  <w:divBdr>
                    <w:top w:val="none" w:sz="0" w:space="0" w:color="auto"/>
                    <w:left w:val="none" w:sz="0" w:space="0" w:color="auto"/>
                    <w:bottom w:val="none" w:sz="0" w:space="0" w:color="auto"/>
                    <w:right w:val="none" w:sz="0" w:space="0" w:color="auto"/>
                  </w:divBdr>
                </w:div>
                <w:div w:id="983240652">
                  <w:marLeft w:val="0"/>
                  <w:marRight w:val="0"/>
                  <w:marTop w:val="0"/>
                  <w:marBottom w:val="0"/>
                  <w:divBdr>
                    <w:top w:val="none" w:sz="0" w:space="0" w:color="auto"/>
                    <w:left w:val="none" w:sz="0" w:space="0" w:color="auto"/>
                    <w:bottom w:val="none" w:sz="0" w:space="0" w:color="auto"/>
                    <w:right w:val="none" w:sz="0" w:space="0" w:color="auto"/>
                  </w:divBdr>
                </w:div>
                <w:div w:id="588276275">
                  <w:marLeft w:val="0"/>
                  <w:marRight w:val="0"/>
                  <w:marTop w:val="0"/>
                  <w:marBottom w:val="0"/>
                  <w:divBdr>
                    <w:top w:val="none" w:sz="0" w:space="0" w:color="auto"/>
                    <w:left w:val="none" w:sz="0" w:space="0" w:color="auto"/>
                    <w:bottom w:val="none" w:sz="0" w:space="0" w:color="auto"/>
                    <w:right w:val="none" w:sz="0" w:space="0" w:color="auto"/>
                  </w:divBdr>
                </w:div>
                <w:div w:id="18526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mail.ionos.de/appsuite/?tl=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olfgang.oertel@t-online.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1966</Words>
  <Characters>12391</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Uhlendorf</dc:creator>
  <cp:lastModifiedBy>Uhlendorf</cp:lastModifiedBy>
  <cp:revision>4</cp:revision>
  <dcterms:created xsi:type="dcterms:W3CDTF">2020-03-30T16:27:00Z</dcterms:created>
  <dcterms:modified xsi:type="dcterms:W3CDTF">2020-04-01T17:28:00Z</dcterms:modified>
</cp:coreProperties>
</file>