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F2BA" w14:textId="77777777" w:rsidR="00340B90" w:rsidRPr="00340B90" w:rsidRDefault="00340B90" w:rsidP="00340B90">
      <w:pPr>
        <w:jc w:val="center"/>
        <w:rPr>
          <w:rFonts w:asciiTheme="majorHAnsi" w:hAnsiTheme="majorHAnsi" w:cstheme="majorHAnsi"/>
          <w:b/>
          <w:bCs/>
          <w:sz w:val="56"/>
          <w:szCs w:val="56"/>
        </w:rPr>
      </w:pPr>
      <w:r w:rsidRPr="00340B90">
        <w:rPr>
          <w:rFonts w:asciiTheme="majorHAnsi" w:hAnsiTheme="majorHAnsi" w:cstheme="majorHAnsi"/>
          <w:b/>
          <w:bCs/>
          <w:sz w:val="56"/>
          <w:szCs w:val="56"/>
        </w:rPr>
        <w:t>Frieden für die Ukraine</w:t>
      </w:r>
    </w:p>
    <w:p w14:paraId="53E6057D" w14:textId="77777777" w:rsidR="00340B90" w:rsidRPr="00340B90" w:rsidRDefault="00B86741" w:rsidP="00340B90">
      <w:pPr>
        <w:jc w:val="center"/>
        <w:rPr>
          <w:rFonts w:asciiTheme="majorHAnsi" w:hAnsiTheme="majorHAnsi" w:cstheme="majorHAnsi"/>
          <w:b/>
          <w:bCs/>
          <w:sz w:val="36"/>
          <w:szCs w:val="36"/>
        </w:rPr>
      </w:pPr>
      <w:r w:rsidRPr="00340B90">
        <w:rPr>
          <w:rFonts w:asciiTheme="majorHAnsi" w:hAnsiTheme="majorHAnsi" w:cstheme="majorHAnsi"/>
          <w:b/>
          <w:bCs/>
          <w:sz w:val="36"/>
          <w:szCs w:val="36"/>
        </w:rPr>
        <w:t>Vorschlag für eine Friedensandacht</w:t>
      </w:r>
    </w:p>
    <w:p w14:paraId="6319BBA9" w14:textId="01B84C96" w:rsidR="00C42AE9" w:rsidRDefault="00340B90">
      <w:r>
        <w:rPr>
          <w:noProof/>
        </w:rPr>
        <w:drawing>
          <wp:inline distT="0" distB="0" distL="0" distR="0" wp14:anchorId="3E744D52" wp14:editId="06E5956A">
            <wp:extent cx="4761230" cy="4761230"/>
            <wp:effectExtent l="0" t="0" r="1270" b="1270"/>
            <wp:docPr id="1" name="Grafik 1" descr="&quot;Begegnungen, die herausfordern&quot;. Andachten und Impulse zur Passion (2023) zu den Karten &quot;Christus&quot; und &quot;Seht, der Mensch!&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Begegnungen, die herausfordern&quot;. Andachten und Impulse zur Passion (2023) zu den Karten &quot;Christus&quot; und &quot;Seht, der Mensch!&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1230" cy="4761230"/>
                    </a:xfrm>
                    <a:prstGeom prst="rect">
                      <a:avLst/>
                    </a:prstGeom>
                    <a:noFill/>
                    <a:ln>
                      <a:noFill/>
                    </a:ln>
                  </pic:spPr>
                </pic:pic>
              </a:graphicData>
            </a:graphic>
          </wp:inline>
        </w:drawing>
      </w:r>
    </w:p>
    <w:p w14:paraId="00431862" w14:textId="77777777" w:rsidR="00AD30F8" w:rsidRDefault="00AD30F8" w:rsidP="00CC4F27">
      <w:pPr>
        <w:spacing w:before="120" w:after="120" w:line="240" w:lineRule="auto"/>
        <w:rPr>
          <w:rFonts w:cstheme="minorHAnsi"/>
          <w:b/>
          <w:bCs/>
          <w:sz w:val="28"/>
          <w:szCs w:val="28"/>
        </w:rPr>
      </w:pPr>
    </w:p>
    <w:p w14:paraId="29264AEF" w14:textId="77777777" w:rsidR="00AD30F8" w:rsidRDefault="00AD30F8" w:rsidP="00CC4F27">
      <w:pPr>
        <w:spacing w:before="120" w:after="120" w:line="240" w:lineRule="auto"/>
        <w:rPr>
          <w:rFonts w:cstheme="minorHAnsi"/>
          <w:b/>
          <w:bCs/>
          <w:sz w:val="28"/>
          <w:szCs w:val="28"/>
        </w:rPr>
      </w:pPr>
    </w:p>
    <w:p w14:paraId="7BD9A8EC" w14:textId="77777777" w:rsidR="00AD30F8" w:rsidRDefault="00AD30F8" w:rsidP="00CC4F27">
      <w:pPr>
        <w:spacing w:before="120" w:after="120" w:line="240" w:lineRule="auto"/>
        <w:rPr>
          <w:rFonts w:cstheme="minorHAnsi"/>
          <w:b/>
          <w:bCs/>
          <w:sz w:val="28"/>
          <w:szCs w:val="28"/>
        </w:rPr>
      </w:pPr>
    </w:p>
    <w:p w14:paraId="5CFA81F2" w14:textId="3D157942" w:rsidR="00C42AE9" w:rsidRPr="00CC4F27" w:rsidRDefault="00C42AE9" w:rsidP="00CC4F27">
      <w:pPr>
        <w:spacing w:before="120" w:after="120" w:line="240" w:lineRule="auto"/>
        <w:rPr>
          <w:rFonts w:cstheme="minorHAnsi"/>
          <w:b/>
          <w:bCs/>
          <w:sz w:val="28"/>
          <w:szCs w:val="28"/>
        </w:rPr>
      </w:pPr>
      <w:r w:rsidRPr="00CC4F27">
        <w:rPr>
          <w:rFonts w:cstheme="minorHAnsi"/>
          <w:b/>
          <w:bCs/>
          <w:sz w:val="28"/>
          <w:szCs w:val="28"/>
        </w:rPr>
        <w:t>Liturgischer Gruß / Begrüßung</w:t>
      </w:r>
    </w:p>
    <w:p w14:paraId="07529EA9" w14:textId="77777777" w:rsidR="00EB3428" w:rsidRDefault="00C42AE9" w:rsidP="00EB3428">
      <w:pPr>
        <w:spacing w:before="120" w:after="120" w:line="240" w:lineRule="auto"/>
        <w:rPr>
          <w:rFonts w:cstheme="minorHAnsi"/>
          <w:sz w:val="24"/>
          <w:szCs w:val="24"/>
        </w:rPr>
      </w:pPr>
      <w:r w:rsidRPr="00CC4F27">
        <w:rPr>
          <w:rFonts w:cstheme="minorHAnsi"/>
          <w:sz w:val="24"/>
          <w:szCs w:val="24"/>
        </w:rPr>
        <w:t>L</w:t>
      </w:r>
      <w:r w:rsidR="00CC4F27" w:rsidRPr="00CC4F27">
        <w:rPr>
          <w:rFonts w:cstheme="minorHAnsi"/>
          <w:sz w:val="24"/>
          <w:szCs w:val="24"/>
        </w:rPr>
        <w:tab/>
      </w:r>
      <w:r w:rsidR="00B4226B" w:rsidRPr="00CC4F27">
        <w:rPr>
          <w:rFonts w:cstheme="minorHAnsi"/>
          <w:sz w:val="24"/>
          <w:szCs w:val="24"/>
        </w:rPr>
        <w:t xml:space="preserve">Der Friede des Herrn sei mit uns allen. </w:t>
      </w:r>
    </w:p>
    <w:p w14:paraId="2F42F243" w14:textId="36056078" w:rsidR="00CC4F27" w:rsidRDefault="00C42AE9" w:rsidP="00EB3428">
      <w:pPr>
        <w:spacing w:before="120" w:after="120" w:line="240" w:lineRule="auto"/>
        <w:ind w:firstLine="708"/>
        <w:rPr>
          <w:rFonts w:cstheme="minorHAnsi"/>
          <w:sz w:val="24"/>
          <w:szCs w:val="24"/>
        </w:rPr>
      </w:pPr>
      <w:r w:rsidRPr="00CC4F27">
        <w:rPr>
          <w:rFonts w:cstheme="minorHAnsi"/>
          <w:sz w:val="24"/>
          <w:szCs w:val="24"/>
        </w:rPr>
        <w:t>Wir verbinden uns mit allen, die um den Frieden in der Welt beten.</w:t>
      </w:r>
    </w:p>
    <w:p w14:paraId="6A4E1D72" w14:textId="34A9056C" w:rsidR="00720163" w:rsidRPr="00CC4F27" w:rsidRDefault="00CC4F27" w:rsidP="00CC4F27">
      <w:pPr>
        <w:spacing w:before="240" w:after="240" w:line="240" w:lineRule="auto"/>
        <w:rPr>
          <w:rFonts w:cstheme="minorHAnsi"/>
          <w:b/>
          <w:sz w:val="28"/>
          <w:szCs w:val="28"/>
          <w:lang w:eastAsia="de-DE"/>
        </w:rPr>
      </w:pPr>
      <w:r w:rsidRPr="00CC4F27">
        <w:rPr>
          <w:rFonts w:cstheme="minorHAnsi"/>
          <w:b/>
          <w:sz w:val="28"/>
          <w:szCs w:val="28"/>
          <w:lang w:eastAsia="de-DE"/>
        </w:rPr>
        <w:t>[</w:t>
      </w:r>
      <w:r w:rsidR="00720163" w:rsidRPr="00CC4F27">
        <w:rPr>
          <w:rFonts w:cstheme="minorHAnsi"/>
          <w:b/>
          <w:sz w:val="28"/>
          <w:szCs w:val="28"/>
          <w:lang w:eastAsia="de-DE"/>
        </w:rPr>
        <w:t>Informationen zur aktuellen Lage</w:t>
      </w:r>
      <w:r w:rsidR="00AD30F8" w:rsidRPr="00CC4F27">
        <w:rPr>
          <w:rStyle w:val="Endnotenzeichen"/>
          <w:rFonts w:cstheme="minorHAnsi"/>
          <w:b/>
          <w:sz w:val="28"/>
          <w:szCs w:val="28"/>
          <w:lang w:eastAsia="de-DE"/>
        </w:rPr>
        <w:endnoteReference w:id="1"/>
      </w:r>
      <w:r w:rsidR="00AD30F8" w:rsidRPr="00CC4F27">
        <w:rPr>
          <w:rFonts w:cstheme="minorHAnsi"/>
          <w:b/>
          <w:sz w:val="28"/>
          <w:szCs w:val="28"/>
          <w:lang w:eastAsia="de-DE"/>
        </w:rPr>
        <w:t>]</w:t>
      </w:r>
    </w:p>
    <w:p w14:paraId="3857FA7F" w14:textId="216174A6" w:rsidR="0086415C" w:rsidRPr="00CC4F27" w:rsidRDefault="00CC701B" w:rsidP="00CC4F27">
      <w:pPr>
        <w:spacing w:before="120" w:after="120" w:line="240" w:lineRule="auto"/>
        <w:ind w:left="708"/>
        <w:rPr>
          <w:rFonts w:cstheme="minorHAnsi"/>
          <w:sz w:val="24"/>
          <w:szCs w:val="24"/>
        </w:rPr>
      </w:pPr>
      <w:r w:rsidRPr="00CC4F27">
        <w:rPr>
          <w:rFonts w:cstheme="minorHAnsi"/>
          <w:sz w:val="24"/>
          <w:szCs w:val="24"/>
        </w:rPr>
        <w:t>Unsere Gedanken sind bei den</w:t>
      </w:r>
      <w:r w:rsidR="005079D8" w:rsidRPr="00CC4F27">
        <w:rPr>
          <w:rFonts w:cstheme="minorHAnsi"/>
          <w:sz w:val="24"/>
          <w:szCs w:val="24"/>
        </w:rPr>
        <w:t xml:space="preserve"> Menschen in </w:t>
      </w:r>
      <w:r w:rsidR="000F79D1" w:rsidRPr="00CC4F27">
        <w:rPr>
          <w:rFonts w:cstheme="minorHAnsi"/>
          <w:sz w:val="24"/>
          <w:szCs w:val="24"/>
        </w:rPr>
        <w:t>der Ukraine und bei denen, die</w:t>
      </w:r>
      <w:r w:rsidR="005E5B66" w:rsidRPr="00CC4F27">
        <w:rPr>
          <w:rFonts w:cstheme="minorHAnsi"/>
          <w:sz w:val="24"/>
          <w:szCs w:val="24"/>
        </w:rPr>
        <w:t xml:space="preserve"> aus der Ukraine fliehen mussten.</w:t>
      </w:r>
      <w:r w:rsidR="00D0472C" w:rsidRPr="00CC4F27">
        <w:rPr>
          <w:rFonts w:cstheme="minorHAnsi"/>
          <w:sz w:val="24"/>
          <w:szCs w:val="24"/>
        </w:rPr>
        <w:br/>
      </w:r>
      <w:r w:rsidR="007F2E51" w:rsidRPr="00CC4F27">
        <w:rPr>
          <w:rFonts w:cstheme="minorHAnsi"/>
          <w:sz w:val="24"/>
          <w:szCs w:val="24"/>
        </w:rPr>
        <w:t xml:space="preserve">Wir </w:t>
      </w:r>
      <w:r w:rsidR="0086415C" w:rsidRPr="00CC4F27">
        <w:rPr>
          <w:rFonts w:cstheme="minorHAnsi"/>
          <w:sz w:val="24"/>
          <w:szCs w:val="24"/>
        </w:rPr>
        <w:t xml:space="preserve">halten fest </w:t>
      </w:r>
      <w:r w:rsidR="00AC7075" w:rsidRPr="00CC4F27">
        <w:rPr>
          <w:rFonts w:cstheme="minorHAnsi"/>
          <w:sz w:val="24"/>
          <w:szCs w:val="24"/>
        </w:rPr>
        <w:t>a</w:t>
      </w:r>
      <w:r w:rsidR="00E10698" w:rsidRPr="00CC4F27">
        <w:rPr>
          <w:rFonts w:cstheme="minorHAnsi"/>
          <w:sz w:val="24"/>
          <w:szCs w:val="24"/>
        </w:rPr>
        <w:t>n</w:t>
      </w:r>
      <w:r w:rsidR="00AC7075" w:rsidRPr="00CC4F27">
        <w:rPr>
          <w:rFonts w:cstheme="minorHAnsi"/>
          <w:sz w:val="24"/>
          <w:szCs w:val="24"/>
        </w:rPr>
        <w:t xml:space="preserve"> Christi Verheißung: Selig sind, die da </w:t>
      </w:r>
      <w:proofErr w:type="gramStart"/>
      <w:r w:rsidR="00AC7075" w:rsidRPr="00CC4F27">
        <w:rPr>
          <w:rFonts w:cstheme="minorHAnsi"/>
          <w:sz w:val="24"/>
          <w:szCs w:val="24"/>
        </w:rPr>
        <w:t>Leid</w:t>
      </w:r>
      <w:proofErr w:type="gramEnd"/>
      <w:r w:rsidR="00AC7075" w:rsidRPr="00CC4F27">
        <w:rPr>
          <w:rFonts w:cstheme="minorHAnsi"/>
          <w:sz w:val="24"/>
          <w:szCs w:val="24"/>
        </w:rPr>
        <w:t xml:space="preserve"> tragen, </w:t>
      </w:r>
      <w:r w:rsidR="007F2E51" w:rsidRPr="00CC4F27">
        <w:rPr>
          <w:rFonts w:cstheme="minorHAnsi"/>
          <w:sz w:val="24"/>
          <w:szCs w:val="24"/>
        </w:rPr>
        <w:t>denn sie sollen getröstet werden.</w:t>
      </w:r>
    </w:p>
    <w:p w14:paraId="2B5D3432" w14:textId="6AEC19E5" w:rsidR="00C42AE9" w:rsidRPr="00CC4F27" w:rsidRDefault="0086415C" w:rsidP="00CC4F27">
      <w:pPr>
        <w:spacing w:before="120" w:after="120" w:line="240" w:lineRule="auto"/>
        <w:ind w:left="708"/>
        <w:rPr>
          <w:rFonts w:cstheme="minorHAnsi"/>
          <w:sz w:val="24"/>
          <w:szCs w:val="24"/>
        </w:rPr>
      </w:pPr>
      <w:r w:rsidRPr="00CC4F27">
        <w:rPr>
          <w:rFonts w:cstheme="minorHAnsi"/>
          <w:sz w:val="24"/>
          <w:szCs w:val="24"/>
        </w:rPr>
        <w:t>Unsere Gedanken sind b</w:t>
      </w:r>
      <w:r w:rsidR="00491151" w:rsidRPr="00CC4F27">
        <w:rPr>
          <w:rFonts w:cstheme="minorHAnsi"/>
          <w:sz w:val="24"/>
          <w:szCs w:val="24"/>
        </w:rPr>
        <w:t xml:space="preserve">ei allen, die </w:t>
      </w:r>
      <w:r w:rsidR="00E10698" w:rsidRPr="00CC4F27">
        <w:rPr>
          <w:rFonts w:cstheme="minorHAnsi"/>
          <w:sz w:val="24"/>
          <w:szCs w:val="24"/>
        </w:rPr>
        <w:t xml:space="preserve">um Frieden kämpfen. </w:t>
      </w:r>
      <w:r w:rsidR="00D0472C" w:rsidRPr="00CC4F27">
        <w:rPr>
          <w:rFonts w:cstheme="minorHAnsi"/>
          <w:sz w:val="24"/>
          <w:szCs w:val="24"/>
        </w:rPr>
        <w:br/>
      </w:r>
      <w:r w:rsidR="00E10698" w:rsidRPr="00CC4F27">
        <w:rPr>
          <w:rFonts w:cstheme="minorHAnsi"/>
          <w:sz w:val="24"/>
          <w:szCs w:val="24"/>
        </w:rPr>
        <w:t>Wir halten</w:t>
      </w:r>
      <w:r w:rsidR="00E11906" w:rsidRPr="00CC4F27">
        <w:rPr>
          <w:rFonts w:cstheme="minorHAnsi"/>
          <w:sz w:val="24"/>
          <w:szCs w:val="24"/>
        </w:rPr>
        <w:t xml:space="preserve"> </w:t>
      </w:r>
      <w:r w:rsidR="00E10698" w:rsidRPr="00CC4F27">
        <w:rPr>
          <w:rFonts w:cstheme="minorHAnsi"/>
          <w:sz w:val="24"/>
          <w:szCs w:val="24"/>
        </w:rPr>
        <w:t xml:space="preserve">fest an Christi Verheißung: </w:t>
      </w:r>
      <w:r w:rsidR="005F06A8" w:rsidRPr="00CC4F27">
        <w:rPr>
          <w:rFonts w:cstheme="minorHAnsi"/>
          <w:sz w:val="24"/>
          <w:szCs w:val="24"/>
        </w:rPr>
        <w:t>Selig sind, die Frieden stiften</w:t>
      </w:r>
      <w:r w:rsidR="00A04CEB" w:rsidRPr="00CC4F27">
        <w:rPr>
          <w:rFonts w:cstheme="minorHAnsi"/>
          <w:sz w:val="24"/>
          <w:szCs w:val="24"/>
        </w:rPr>
        <w:t>, denn sie werden Gottes Kinder heißen.</w:t>
      </w:r>
    </w:p>
    <w:p w14:paraId="71CFAF43" w14:textId="6E25ACFD" w:rsidR="00E54139" w:rsidRPr="00CC4F27" w:rsidRDefault="00782046" w:rsidP="00CC4F27">
      <w:pPr>
        <w:spacing w:before="120" w:after="120" w:line="240" w:lineRule="auto"/>
        <w:ind w:left="705"/>
        <w:rPr>
          <w:rFonts w:cstheme="minorHAnsi"/>
          <w:sz w:val="24"/>
          <w:szCs w:val="24"/>
        </w:rPr>
      </w:pPr>
      <w:r w:rsidRPr="00CC4F27">
        <w:rPr>
          <w:rFonts w:cstheme="minorHAnsi"/>
          <w:sz w:val="24"/>
          <w:szCs w:val="24"/>
        </w:rPr>
        <w:t xml:space="preserve">Heute (am ersten Jahrestag des russischen Angriffs auf die Ukraine) </w:t>
      </w:r>
      <w:r w:rsidR="004769EC" w:rsidRPr="00CC4F27">
        <w:rPr>
          <w:rFonts w:cstheme="minorHAnsi"/>
          <w:sz w:val="24"/>
          <w:szCs w:val="24"/>
        </w:rPr>
        <w:t xml:space="preserve">bringen wir </w:t>
      </w:r>
      <w:r w:rsidR="00BC5F60" w:rsidRPr="00CC4F27">
        <w:rPr>
          <w:rFonts w:cstheme="minorHAnsi"/>
          <w:sz w:val="24"/>
          <w:szCs w:val="24"/>
        </w:rPr>
        <w:t>alles, was uns bewegt und beschäftigt vor Gott</w:t>
      </w:r>
      <w:r w:rsidR="00C446E4" w:rsidRPr="00CC4F27">
        <w:rPr>
          <w:rFonts w:cstheme="minorHAnsi"/>
          <w:sz w:val="24"/>
          <w:szCs w:val="24"/>
        </w:rPr>
        <w:t>. Wir bitten um Frieden.</w:t>
      </w:r>
    </w:p>
    <w:p w14:paraId="6C38B3DC" w14:textId="77777777" w:rsidR="00AD30F8" w:rsidRDefault="00B14FBB" w:rsidP="00CC4F27">
      <w:pPr>
        <w:pStyle w:val="berschrift2"/>
        <w:spacing w:before="120" w:after="120"/>
        <w:ind w:left="705" w:hanging="705"/>
        <w:jc w:val="left"/>
        <w:rPr>
          <w:rFonts w:asciiTheme="minorHAnsi" w:hAnsiTheme="minorHAnsi" w:cstheme="minorHAnsi"/>
        </w:rPr>
      </w:pPr>
      <w:r w:rsidRPr="00CC4F27">
        <w:rPr>
          <w:rFonts w:asciiTheme="minorHAnsi" w:hAnsiTheme="minorHAnsi" w:cstheme="minorHAnsi"/>
        </w:rPr>
        <w:t>Lied</w:t>
      </w:r>
    </w:p>
    <w:p w14:paraId="1AF464D8" w14:textId="7E70D780" w:rsidR="009A48D8" w:rsidRPr="00AD30F8" w:rsidRDefault="00C446E4" w:rsidP="00AD30F8">
      <w:pPr>
        <w:rPr>
          <w:sz w:val="24"/>
          <w:szCs w:val="24"/>
          <w:lang w:eastAsia="de-DE"/>
        </w:rPr>
      </w:pPr>
      <w:r w:rsidRPr="00AD30F8">
        <w:rPr>
          <w:sz w:val="24"/>
          <w:szCs w:val="24"/>
        </w:rPr>
        <w:t xml:space="preserve">Verleih uns Frieden </w:t>
      </w:r>
      <w:proofErr w:type="spellStart"/>
      <w:r w:rsidRPr="00AD30F8">
        <w:rPr>
          <w:sz w:val="24"/>
          <w:szCs w:val="24"/>
        </w:rPr>
        <w:t>gnädiglich</w:t>
      </w:r>
      <w:proofErr w:type="spellEnd"/>
      <w:r w:rsidR="00DE112A" w:rsidRPr="00AD30F8">
        <w:rPr>
          <w:sz w:val="24"/>
          <w:szCs w:val="24"/>
        </w:rPr>
        <w:t xml:space="preserve"> </w:t>
      </w:r>
      <w:r w:rsidR="00AD30F8" w:rsidRPr="00AD30F8">
        <w:rPr>
          <w:sz w:val="24"/>
          <w:szCs w:val="24"/>
        </w:rPr>
        <w:t>(</w:t>
      </w:r>
      <w:r w:rsidR="00DE112A" w:rsidRPr="00AD30F8">
        <w:rPr>
          <w:sz w:val="24"/>
          <w:szCs w:val="24"/>
        </w:rPr>
        <w:t>EG 421</w:t>
      </w:r>
      <w:r w:rsidR="00AD30F8" w:rsidRPr="00AD30F8">
        <w:rPr>
          <w:sz w:val="24"/>
          <w:szCs w:val="24"/>
        </w:rPr>
        <w:t>)</w:t>
      </w:r>
      <w:r w:rsidR="00DE112A" w:rsidRPr="00AD30F8">
        <w:rPr>
          <w:sz w:val="24"/>
          <w:szCs w:val="24"/>
        </w:rPr>
        <w:t xml:space="preserve"> </w:t>
      </w:r>
      <w:r w:rsidR="00147A9B" w:rsidRPr="00EA32D1">
        <w:rPr>
          <w:i/>
          <w:iCs/>
          <w:sz w:val="24"/>
          <w:szCs w:val="24"/>
        </w:rPr>
        <w:t xml:space="preserve">oder </w:t>
      </w:r>
      <w:r w:rsidR="00AD30F8" w:rsidRPr="00AD30F8">
        <w:rPr>
          <w:sz w:val="24"/>
          <w:szCs w:val="24"/>
        </w:rPr>
        <w:br/>
      </w:r>
      <w:r w:rsidR="00147A9B" w:rsidRPr="00AD30F8">
        <w:rPr>
          <w:sz w:val="24"/>
          <w:szCs w:val="24"/>
        </w:rPr>
        <w:t>Da wohnt ein Sehnen tief in uns</w:t>
      </w:r>
      <w:r w:rsidR="00AD30F8" w:rsidRPr="00AD30F8">
        <w:rPr>
          <w:sz w:val="24"/>
          <w:szCs w:val="24"/>
        </w:rPr>
        <w:t xml:space="preserve"> (</w:t>
      </w:r>
      <w:r w:rsidR="00D5161B" w:rsidRPr="00AD30F8">
        <w:rPr>
          <w:sz w:val="24"/>
          <w:szCs w:val="24"/>
        </w:rPr>
        <w:t xml:space="preserve">KAA </w:t>
      </w:r>
      <w:r w:rsidR="0034627E" w:rsidRPr="00AD30F8">
        <w:rPr>
          <w:sz w:val="24"/>
          <w:szCs w:val="24"/>
        </w:rPr>
        <w:t>074</w:t>
      </w:r>
      <w:r w:rsidR="00AD30F8" w:rsidRPr="00AD30F8">
        <w:rPr>
          <w:sz w:val="24"/>
          <w:szCs w:val="24"/>
        </w:rPr>
        <w:t>)</w:t>
      </w:r>
    </w:p>
    <w:p w14:paraId="7B543CDF" w14:textId="501066A8" w:rsidR="00C42AE9" w:rsidRPr="00CC4F27" w:rsidRDefault="00585016" w:rsidP="00CC4F27">
      <w:pPr>
        <w:pStyle w:val="berschrift2"/>
        <w:spacing w:before="120" w:after="120"/>
        <w:jc w:val="left"/>
        <w:rPr>
          <w:rFonts w:asciiTheme="minorHAnsi" w:hAnsiTheme="minorHAnsi" w:cstheme="minorHAnsi"/>
          <w:b w:val="0"/>
          <w:sz w:val="20"/>
          <w:szCs w:val="14"/>
        </w:rPr>
      </w:pPr>
      <w:bookmarkStart w:id="0" w:name="_Toc30320192"/>
      <w:bookmarkStart w:id="1" w:name="_Toc458616707"/>
      <w:r w:rsidRPr="00CC4F27">
        <w:rPr>
          <w:rFonts w:asciiTheme="minorHAnsi" w:hAnsiTheme="minorHAnsi" w:cstheme="minorHAnsi"/>
        </w:rPr>
        <w:t>Psalm</w:t>
      </w:r>
      <w:bookmarkEnd w:id="0"/>
      <w:bookmarkEnd w:id="1"/>
      <w:r w:rsidRPr="00CC4F27">
        <w:rPr>
          <w:rFonts w:asciiTheme="minorHAnsi" w:hAnsiTheme="minorHAnsi" w:cstheme="minorHAnsi"/>
        </w:rPr>
        <w:t xml:space="preserve"> </w:t>
      </w:r>
      <w:r w:rsidR="00C01E94" w:rsidRPr="00CC4F27">
        <w:rPr>
          <w:rFonts w:asciiTheme="minorHAnsi" w:hAnsiTheme="minorHAnsi" w:cstheme="minorHAnsi"/>
        </w:rPr>
        <w:t>33</w:t>
      </w:r>
      <w:r w:rsidR="00D7680C" w:rsidRPr="00CC4F27">
        <w:rPr>
          <w:rFonts w:asciiTheme="minorHAnsi" w:hAnsiTheme="minorHAnsi" w:cstheme="minorHAnsi"/>
        </w:rPr>
        <w:t>,13-22</w:t>
      </w:r>
      <w:r w:rsidR="00AD30F8">
        <w:rPr>
          <w:rStyle w:val="Endnotenzeichen"/>
          <w:rFonts w:asciiTheme="minorHAnsi" w:hAnsiTheme="minorHAnsi" w:cstheme="minorHAnsi"/>
        </w:rPr>
        <w:endnoteReference w:id="2"/>
      </w:r>
      <w:r w:rsidR="00AD30F8" w:rsidRPr="00CC4F27">
        <w:rPr>
          <w:rFonts w:asciiTheme="minorHAnsi" w:hAnsiTheme="minorHAnsi" w:cstheme="minorHAnsi"/>
        </w:rPr>
        <w:t xml:space="preserve"> </w:t>
      </w:r>
    </w:p>
    <w:p w14:paraId="715F4C89" w14:textId="7491F6F0" w:rsidR="00F211C9" w:rsidRPr="00CC4F27" w:rsidRDefault="00F211C9" w:rsidP="00CC4F27">
      <w:pPr>
        <w:spacing w:before="120" w:after="120" w:line="240" w:lineRule="auto"/>
        <w:rPr>
          <w:rFonts w:cstheme="minorHAnsi"/>
          <w:i/>
          <w:lang w:eastAsia="de-DE"/>
        </w:rPr>
      </w:pPr>
      <w:r w:rsidRPr="00EB3428">
        <w:rPr>
          <w:rFonts w:cstheme="minorHAnsi"/>
          <w:i/>
          <w:sz w:val="20"/>
          <w:szCs w:val="20"/>
          <w:lang w:eastAsia="de-DE"/>
        </w:rPr>
        <w:t>Der Psalm kann im Wechsel gebetet werden.</w:t>
      </w:r>
    </w:p>
    <w:p w14:paraId="757FF164" w14:textId="44D3228E" w:rsidR="0070261A" w:rsidRPr="00AD30F8" w:rsidRDefault="00EA32D1" w:rsidP="00CC4F27">
      <w:pPr>
        <w:spacing w:before="120" w:after="120" w:line="240" w:lineRule="auto"/>
        <w:rPr>
          <w:rFonts w:cstheme="minorHAnsi"/>
          <w:sz w:val="24"/>
          <w:szCs w:val="24"/>
          <w:lang w:eastAsia="de-DE"/>
        </w:rPr>
      </w:pPr>
      <w:r>
        <w:rPr>
          <w:rFonts w:cstheme="minorHAnsi"/>
          <w:sz w:val="24"/>
          <w:szCs w:val="24"/>
          <w:lang w:eastAsia="de-DE"/>
        </w:rPr>
        <w:t>L</w:t>
      </w:r>
      <w:r>
        <w:rPr>
          <w:rFonts w:cstheme="minorHAnsi"/>
          <w:sz w:val="24"/>
          <w:szCs w:val="24"/>
          <w:lang w:eastAsia="de-DE"/>
        </w:rPr>
        <w:tab/>
      </w:r>
      <w:r w:rsidR="0070261A" w:rsidRPr="00AD30F8">
        <w:rPr>
          <w:rFonts w:cstheme="minorHAnsi"/>
          <w:sz w:val="24"/>
          <w:szCs w:val="24"/>
          <w:lang w:eastAsia="de-DE"/>
        </w:rPr>
        <w:t xml:space="preserve">Wir beten mit Worten des </w:t>
      </w:r>
      <w:r w:rsidR="00D55DE2" w:rsidRPr="00AD30F8">
        <w:rPr>
          <w:rFonts w:cstheme="minorHAnsi"/>
          <w:sz w:val="24"/>
          <w:szCs w:val="24"/>
          <w:lang w:eastAsia="de-DE"/>
        </w:rPr>
        <w:t>33. Psalms</w:t>
      </w:r>
      <w:r w:rsidR="00AD30F8">
        <w:rPr>
          <w:rFonts w:cstheme="minorHAnsi"/>
          <w:sz w:val="24"/>
          <w:szCs w:val="24"/>
          <w:lang w:eastAsia="de-DE"/>
        </w:rPr>
        <w:t>.</w:t>
      </w:r>
    </w:p>
    <w:p w14:paraId="0A90F98A" w14:textId="77777777" w:rsidR="00811790" w:rsidRPr="00CC4F27" w:rsidRDefault="0057718A" w:rsidP="00EA32D1">
      <w:pPr>
        <w:spacing w:before="120" w:after="120" w:line="240" w:lineRule="auto"/>
        <w:ind w:left="708"/>
        <w:rPr>
          <w:rFonts w:cstheme="minorHAnsi"/>
          <w:sz w:val="24"/>
          <w:szCs w:val="24"/>
          <w:lang w:eastAsia="de-DE"/>
        </w:rPr>
      </w:pPr>
      <w:r w:rsidRPr="00CC4F27">
        <w:rPr>
          <w:rFonts w:cstheme="minorHAnsi"/>
          <w:sz w:val="24"/>
          <w:szCs w:val="24"/>
          <w:lang w:eastAsia="de-DE"/>
        </w:rPr>
        <w:t xml:space="preserve">Der HERR schaut vom Himmel </w:t>
      </w:r>
      <w:r w:rsidR="0048224F" w:rsidRPr="00CC4F27">
        <w:rPr>
          <w:rFonts w:cstheme="minorHAnsi"/>
          <w:sz w:val="24"/>
          <w:szCs w:val="24"/>
          <w:lang w:eastAsia="de-DE"/>
        </w:rPr>
        <w:br/>
      </w:r>
      <w:r w:rsidRPr="00CC4F27">
        <w:rPr>
          <w:rFonts w:cstheme="minorHAnsi"/>
          <w:sz w:val="24"/>
          <w:szCs w:val="24"/>
          <w:lang w:eastAsia="de-DE"/>
        </w:rPr>
        <w:t xml:space="preserve">und sieht alle Menschenkinder. </w:t>
      </w:r>
    </w:p>
    <w:p w14:paraId="0735DA9F" w14:textId="77777777" w:rsidR="00811790" w:rsidRPr="00CC4F27" w:rsidRDefault="0057718A" w:rsidP="00EA32D1">
      <w:pPr>
        <w:spacing w:before="120" w:after="120" w:line="240" w:lineRule="auto"/>
        <w:ind w:left="1416"/>
        <w:rPr>
          <w:rFonts w:cstheme="minorHAnsi"/>
          <w:sz w:val="24"/>
          <w:szCs w:val="24"/>
          <w:lang w:eastAsia="de-DE"/>
        </w:rPr>
      </w:pPr>
      <w:r w:rsidRPr="00CC4F27">
        <w:rPr>
          <w:rFonts w:cstheme="minorHAnsi"/>
          <w:sz w:val="24"/>
          <w:szCs w:val="24"/>
          <w:lang w:eastAsia="de-DE"/>
        </w:rPr>
        <w:t xml:space="preserve">Von seinem festen Thron sieht er auf alle, </w:t>
      </w:r>
      <w:r w:rsidR="00D7680C" w:rsidRPr="00CC4F27">
        <w:rPr>
          <w:rFonts w:cstheme="minorHAnsi"/>
          <w:sz w:val="24"/>
          <w:szCs w:val="24"/>
          <w:lang w:eastAsia="de-DE"/>
        </w:rPr>
        <w:br/>
      </w:r>
      <w:r w:rsidRPr="00CC4F27">
        <w:rPr>
          <w:rFonts w:cstheme="minorHAnsi"/>
          <w:sz w:val="24"/>
          <w:szCs w:val="24"/>
          <w:lang w:eastAsia="de-DE"/>
        </w:rPr>
        <w:t xml:space="preserve">die auf Erden wohnen. </w:t>
      </w:r>
    </w:p>
    <w:p w14:paraId="34529C19" w14:textId="77777777" w:rsidR="00811790" w:rsidRPr="00CC4F27" w:rsidRDefault="0057718A" w:rsidP="00EA32D1">
      <w:pPr>
        <w:spacing w:before="120" w:after="120" w:line="240" w:lineRule="auto"/>
        <w:ind w:left="708"/>
        <w:rPr>
          <w:rFonts w:cstheme="minorHAnsi"/>
          <w:sz w:val="24"/>
          <w:szCs w:val="24"/>
          <w:lang w:eastAsia="de-DE"/>
        </w:rPr>
      </w:pPr>
      <w:r w:rsidRPr="00CC4F27">
        <w:rPr>
          <w:rFonts w:cstheme="minorHAnsi"/>
          <w:sz w:val="24"/>
          <w:szCs w:val="24"/>
          <w:lang w:eastAsia="de-DE"/>
        </w:rPr>
        <w:t xml:space="preserve">Der ihnen allen das Herz geschaffen hat, </w:t>
      </w:r>
      <w:r w:rsidR="00811790" w:rsidRPr="00CC4F27">
        <w:rPr>
          <w:rFonts w:cstheme="minorHAnsi"/>
          <w:sz w:val="24"/>
          <w:szCs w:val="24"/>
          <w:lang w:eastAsia="de-DE"/>
        </w:rPr>
        <w:tab/>
      </w:r>
      <w:r w:rsidR="00811790" w:rsidRPr="00CC4F27">
        <w:rPr>
          <w:rFonts w:cstheme="minorHAnsi"/>
          <w:sz w:val="24"/>
          <w:szCs w:val="24"/>
          <w:lang w:eastAsia="de-DE"/>
        </w:rPr>
        <w:br/>
      </w:r>
      <w:r w:rsidRPr="00CC4F27">
        <w:rPr>
          <w:rFonts w:cstheme="minorHAnsi"/>
          <w:sz w:val="24"/>
          <w:szCs w:val="24"/>
          <w:lang w:eastAsia="de-DE"/>
        </w:rPr>
        <w:t xml:space="preserve">achtet auf alle ihre Werke. </w:t>
      </w:r>
    </w:p>
    <w:p w14:paraId="1EC55F47" w14:textId="77777777" w:rsidR="002A394E" w:rsidRPr="00CC4F27" w:rsidRDefault="0057718A" w:rsidP="00EA32D1">
      <w:pPr>
        <w:spacing w:before="120" w:after="120" w:line="240" w:lineRule="auto"/>
        <w:ind w:left="1416"/>
        <w:rPr>
          <w:rFonts w:cstheme="minorHAnsi"/>
          <w:sz w:val="24"/>
          <w:szCs w:val="24"/>
          <w:lang w:eastAsia="de-DE"/>
        </w:rPr>
      </w:pPr>
      <w:r w:rsidRPr="00CC4F27">
        <w:rPr>
          <w:rFonts w:cstheme="minorHAnsi"/>
          <w:sz w:val="24"/>
          <w:szCs w:val="24"/>
          <w:lang w:eastAsia="de-DE"/>
        </w:rPr>
        <w:t xml:space="preserve">Einem König hilft nicht seine große Macht; </w:t>
      </w:r>
      <w:r w:rsidR="00811790" w:rsidRPr="00CC4F27">
        <w:rPr>
          <w:rFonts w:cstheme="minorHAnsi"/>
          <w:sz w:val="24"/>
          <w:szCs w:val="24"/>
          <w:lang w:eastAsia="de-DE"/>
        </w:rPr>
        <w:tab/>
      </w:r>
      <w:r w:rsidR="00811790" w:rsidRPr="00CC4F27">
        <w:rPr>
          <w:rFonts w:cstheme="minorHAnsi"/>
          <w:sz w:val="24"/>
          <w:szCs w:val="24"/>
          <w:lang w:eastAsia="de-DE"/>
        </w:rPr>
        <w:br/>
      </w:r>
      <w:r w:rsidRPr="00CC4F27">
        <w:rPr>
          <w:rFonts w:cstheme="minorHAnsi"/>
          <w:sz w:val="24"/>
          <w:szCs w:val="24"/>
          <w:lang w:eastAsia="de-DE"/>
        </w:rPr>
        <w:t xml:space="preserve">ein Held kann sich nicht retten durch seine große Kraft. </w:t>
      </w:r>
    </w:p>
    <w:p w14:paraId="78810F6C" w14:textId="77777777" w:rsidR="002A394E" w:rsidRPr="00CC4F27" w:rsidRDefault="0057718A" w:rsidP="00EA32D1">
      <w:pPr>
        <w:spacing w:before="120" w:after="120" w:line="240" w:lineRule="auto"/>
        <w:ind w:left="708"/>
        <w:rPr>
          <w:rFonts w:cstheme="minorHAnsi"/>
          <w:sz w:val="24"/>
          <w:szCs w:val="24"/>
          <w:lang w:eastAsia="de-DE"/>
        </w:rPr>
      </w:pPr>
      <w:r w:rsidRPr="00CC4F27">
        <w:rPr>
          <w:rFonts w:cstheme="minorHAnsi"/>
          <w:sz w:val="24"/>
          <w:szCs w:val="24"/>
          <w:lang w:eastAsia="de-DE"/>
        </w:rPr>
        <w:lastRenderedPageBreak/>
        <w:t xml:space="preserve">Rosse helfen auch nicht; da wäre man betrogen; </w:t>
      </w:r>
      <w:r w:rsidR="002A394E" w:rsidRPr="00CC4F27">
        <w:rPr>
          <w:rFonts w:cstheme="minorHAnsi"/>
          <w:sz w:val="24"/>
          <w:szCs w:val="24"/>
          <w:lang w:eastAsia="de-DE"/>
        </w:rPr>
        <w:br/>
      </w:r>
      <w:r w:rsidRPr="00CC4F27">
        <w:rPr>
          <w:rFonts w:cstheme="minorHAnsi"/>
          <w:sz w:val="24"/>
          <w:szCs w:val="24"/>
          <w:lang w:eastAsia="de-DE"/>
        </w:rPr>
        <w:t xml:space="preserve">und ihre große Stärke errettet nicht. </w:t>
      </w:r>
    </w:p>
    <w:p w14:paraId="00211716" w14:textId="77777777" w:rsidR="00513FD2" w:rsidRPr="00CC4F27" w:rsidRDefault="0057718A" w:rsidP="00EA32D1">
      <w:pPr>
        <w:spacing w:before="120" w:after="120" w:line="240" w:lineRule="auto"/>
        <w:ind w:left="1416"/>
        <w:rPr>
          <w:rFonts w:cstheme="minorHAnsi"/>
          <w:sz w:val="24"/>
          <w:szCs w:val="24"/>
          <w:lang w:eastAsia="de-DE"/>
        </w:rPr>
      </w:pPr>
      <w:r w:rsidRPr="00CC4F27">
        <w:rPr>
          <w:rFonts w:cstheme="minorHAnsi"/>
          <w:sz w:val="24"/>
          <w:szCs w:val="24"/>
          <w:lang w:eastAsia="de-DE"/>
        </w:rPr>
        <w:t xml:space="preserve">Siehe, des HERRN Auge sieht auf alle, die ihn fürchten, </w:t>
      </w:r>
      <w:r w:rsidR="00513FD2" w:rsidRPr="00CC4F27">
        <w:rPr>
          <w:rFonts w:cstheme="minorHAnsi"/>
          <w:sz w:val="24"/>
          <w:szCs w:val="24"/>
          <w:lang w:eastAsia="de-DE"/>
        </w:rPr>
        <w:br/>
      </w:r>
      <w:r w:rsidRPr="00CC4F27">
        <w:rPr>
          <w:rFonts w:cstheme="minorHAnsi"/>
          <w:sz w:val="24"/>
          <w:szCs w:val="24"/>
          <w:lang w:eastAsia="de-DE"/>
        </w:rPr>
        <w:t xml:space="preserve">die auf seine Güte hoffen, </w:t>
      </w:r>
    </w:p>
    <w:p w14:paraId="45B0B9EF" w14:textId="2B9AE2E5" w:rsidR="00257B77" w:rsidRPr="00CC4F27" w:rsidRDefault="0057718A" w:rsidP="00EA32D1">
      <w:pPr>
        <w:spacing w:before="120" w:after="120" w:line="240" w:lineRule="auto"/>
        <w:ind w:left="708"/>
        <w:rPr>
          <w:rFonts w:cstheme="minorHAnsi"/>
          <w:sz w:val="24"/>
          <w:szCs w:val="24"/>
          <w:lang w:eastAsia="de-DE"/>
        </w:rPr>
      </w:pPr>
      <w:r w:rsidRPr="00CC4F27">
        <w:rPr>
          <w:rFonts w:cstheme="minorHAnsi"/>
          <w:sz w:val="24"/>
          <w:szCs w:val="24"/>
          <w:lang w:eastAsia="de-DE"/>
        </w:rPr>
        <w:t xml:space="preserve">dass er ihre Seele errette vom Tode </w:t>
      </w:r>
      <w:r w:rsidR="00257B77" w:rsidRPr="00CC4F27">
        <w:rPr>
          <w:rFonts w:cstheme="minorHAnsi"/>
          <w:sz w:val="24"/>
          <w:szCs w:val="24"/>
          <w:lang w:eastAsia="de-DE"/>
        </w:rPr>
        <w:br/>
      </w:r>
      <w:r w:rsidRPr="00CC4F27">
        <w:rPr>
          <w:rFonts w:cstheme="minorHAnsi"/>
          <w:sz w:val="24"/>
          <w:szCs w:val="24"/>
          <w:lang w:eastAsia="de-DE"/>
        </w:rPr>
        <w:t xml:space="preserve">und sie am Leben erhalte in Hungersnot. </w:t>
      </w:r>
    </w:p>
    <w:p w14:paraId="01564674" w14:textId="77777777" w:rsidR="0070261A" w:rsidRPr="00CC4F27" w:rsidRDefault="0057718A" w:rsidP="00EA32D1">
      <w:pPr>
        <w:spacing w:before="120" w:after="120" w:line="240" w:lineRule="auto"/>
        <w:ind w:left="1416"/>
        <w:rPr>
          <w:rFonts w:cstheme="minorHAnsi"/>
          <w:sz w:val="24"/>
          <w:szCs w:val="24"/>
          <w:lang w:eastAsia="de-DE"/>
        </w:rPr>
      </w:pPr>
      <w:r w:rsidRPr="00CC4F27">
        <w:rPr>
          <w:rFonts w:cstheme="minorHAnsi"/>
          <w:sz w:val="24"/>
          <w:szCs w:val="24"/>
          <w:lang w:eastAsia="de-DE"/>
        </w:rPr>
        <w:t xml:space="preserve">Unsre Seele harrt auf den HERRN; </w:t>
      </w:r>
      <w:r w:rsidR="0070261A" w:rsidRPr="00CC4F27">
        <w:rPr>
          <w:rFonts w:cstheme="minorHAnsi"/>
          <w:sz w:val="24"/>
          <w:szCs w:val="24"/>
          <w:lang w:eastAsia="de-DE"/>
        </w:rPr>
        <w:br/>
      </w:r>
      <w:r w:rsidRPr="00CC4F27">
        <w:rPr>
          <w:rFonts w:cstheme="minorHAnsi"/>
          <w:sz w:val="24"/>
          <w:szCs w:val="24"/>
          <w:lang w:eastAsia="de-DE"/>
        </w:rPr>
        <w:t xml:space="preserve">er ist uns Hilfe und Schild. </w:t>
      </w:r>
    </w:p>
    <w:p w14:paraId="066376C6" w14:textId="77777777" w:rsidR="0070261A" w:rsidRPr="00CC4F27" w:rsidRDefault="0057718A" w:rsidP="00EA32D1">
      <w:pPr>
        <w:spacing w:before="120" w:after="120" w:line="240" w:lineRule="auto"/>
        <w:ind w:left="708"/>
        <w:rPr>
          <w:rFonts w:cstheme="minorHAnsi"/>
          <w:sz w:val="24"/>
          <w:szCs w:val="24"/>
          <w:lang w:eastAsia="de-DE"/>
        </w:rPr>
      </w:pPr>
      <w:r w:rsidRPr="00CC4F27">
        <w:rPr>
          <w:rFonts w:cstheme="minorHAnsi"/>
          <w:sz w:val="24"/>
          <w:szCs w:val="24"/>
          <w:lang w:eastAsia="de-DE"/>
        </w:rPr>
        <w:t xml:space="preserve">Denn unser Herz freut sich seiner, </w:t>
      </w:r>
      <w:r w:rsidR="0070261A" w:rsidRPr="00CC4F27">
        <w:rPr>
          <w:rFonts w:cstheme="minorHAnsi"/>
          <w:sz w:val="24"/>
          <w:szCs w:val="24"/>
          <w:lang w:eastAsia="de-DE"/>
        </w:rPr>
        <w:br/>
      </w:r>
      <w:r w:rsidRPr="00CC4F27">
        <w:rPr>
          <w:rFonts w:cstheme="minorHAnsi"/>
          <w:sz w:val="24"/>
          <w:szCs w:val="24"/>
          <w:lang w:eastAsia="de-DE"/>
        </w:rPr>
        <w:t xml:space="preserve">und wir trauen auf seinen heiligen Namen. </w:t>
      </w:r>
    </w:p>
    <w:p w14:paraId="5FBFD9E8" w14:textId="7E1DDAD3" w:rsidR="0057718A" w:rsidRPr="00CC4F27" w:rsidRDefault="0057718A" w:rsidP="00EA32D1">
      <w:pPr>
        <w:spacing w:before="120" w:after="120" w:line="240" w:lineRule="auto"/>
        <w:ind w:left="1416"/>
        <w:rPr>
          <w:rFonts w:cstheme="minorHAnsi"/>
          <w:sz w:val="24"/>
          <w:szCs w:val="24"/>
          <w:lang w:eastAsia="de-DE"/>
        </w:rPr>
      </w:pPr>
      <w:r w:rsidRPr="00CC4F27">
        <w:rPr>
          <w:rFonts w:cstheme="minorHAnsi"/>
          <w:sz w:val="24"/>
          <w:szCs w:val="24"/>
          <w:lang w:eastAsia="de-DE"/>
        </w:rPr>
        <w:t xml:space="preserve">Deine Güte, HERR, sei über uns, </w:t>
      </w:r>
      <w:r w:rsidR="0070261A" w:rsidRPr="00CC4F27">
        <w:rPr>
          <w:rFonts w:cstheme="minorHAnsi"/>
          <w:sz w:val="24"/>
          <w:szCs w:val="24"/>
          <w:lang w:eastAsia="de-DE"/>
        </w:rPr>
        <w:br/>
      </w:r>
      <w:r w:rsidRPr="00CC4F27">
        <w:rPr>
          <w:rFonts w:cstheme="minorHAnsi"/>
          <w:sz w:val="24"/>
          <w:szCs w:val="24"/>
          <w:lang w:eastAsia="de-DE"/>
        </w:rPr>
        <w:t>wie wir auf dich hoffen.</w:t>
      </w:r>
    </w:p>
    <w:p w14:paraId="5A60D114" w14:textId="3754CE64" w:rsidR="0070261A" w:rsidRPr="00CC4F27" w:rsidRDefault="00EA32D1" w:rsidP="00CC4F27">
      <w:pPr>
        <w:spacing w:before="120" w:after="120" w:line="240" w:lineRule="auto"/>
        <w:rPr>
          <w:rFonts w:cstheme="minorHAnsi"/>
          <w:sz w:val="24"/>
          <w:szCs w:val="24"/>
          <w:lang w:eastAsia="de-DE"/>
        </w:rPr>
      </w:pPr>
      <w:r>
        <w:rPr>
          <w:rFonts w:cstheme="minorHAnsi"/>
          <w:sz w:val="24"/>
          <w:szCs w:val="24"/>
          <w:lang w:eastAsia="de-DE"/>
        </w:rPr>
        <w:t>L/G</w:t>
      </w:r>
      <w:r>
        <w:rPr>
          <w:rFonts w:cstheme="minorHAnsi"/>
          <w:sz w:val="24"/>
          <w:szCs w:val="24"/>
          <w:lang w:eastAsia="de-DE"/>
        </w:rPr>
        <w:tab/>
      </w:r>
      <w:r w:rsidR="0070261A" w:rsidRPr="00CC4F27">
        <w:rPr>
          <w:rFonts w:cstheme="minorHAnsi"/>
          <w:sz w:val="24"/>
          <w:szCs w:val="24"/>
          <w:lang w:eastAsia="de-DE"/>
        </w:rPr>
        <w:t xml:space="preserve">Amen. </w:t>
      </w:r>
    </w:p>
    <w:p w14:paraId="76B89839" w14:textId="203F298E" w:rsidR="00585016" w:rsidRPr="00CC4F27" w:rsidRDefault="00585016" w:rsidP="00CC4F27">
      <w:pPr>
        <w:spacing w:before="120" w:after="120" w:line="240" w:lineRule="auto"/>
        <w:rPr>
          <w:rFonts w:cstheme="minorHAnsi"/>
          <w:b/>
          <w:bCs/>
          <w:sz w:val="28"/>
          <w:szCs w:val="28"/>
        </w:rPr>
      </w:pPr>
      <w:r w:rsidRPr="00CC4F27">
        <w:rPr>
          <w:rFonts w:cstheme="minorHAnsi"/>
          <w:b/>
          <w:bCs/>
          <w:sz w:val="28"/>
          <w:szCs w:val="28"/>
        </w:rPr>
        <w:t>Lesung</w:t>
      </w:r>
      <w:r w:rsidR="00464631" w:rsidRPr="00CC4F27">
        <w:rPr>
          <w:rFonts w:cstheme="minorHAnsi"/>
          <w:b/>
          <w:bCs/>
          <w:sz w:val="28"/>
          <w:szCs w:val="28"/>
        </w:rPr>
        <w:t xml:space="preserve"> (M</w:t>
      </w:r>
      <w:r w:rsidR="002B578F" w:rsidRPr="00CC4F27">
        <w:rPr>
          <w:rFonts w:cstheme="minorHAnsi"/>
          <w:b/>
          <w:bCs/>
          <w:sz w:val="28"/>
          <w:szCs w:val="28"/>
        </w:rPr>
        <w:t>atthäus 5,1-12</w:t>
      </w:r>
      <w:r w:rsidR="00464631" w:rsidRPr="00CC4F27">
        <w:rPr>
          <w:rFonts w:cstheme="minorHAnsi"/>
          <w:b/>
          <w:bCs/>
          <w:sz w:val="28"/>
          <w:szCs w:val="28"/>
        </w:rPr>
        <w:t>)</w:t>
      </w:r>
    </w:p>
    <w:p w14:paraId="51606D52" w14:textId="12D02615" w:rsidR="000F2098" w:rsidRPr="00AD30F8" w:rsidRDefault="00951293" w:rsidP="00CC4F27">
      <w:pPr>
        <w:spacing w:before="120" w:after="120" w:line="240" w:lineRule="auto"/>
        <w:rPr>
          <w:rFonts w:cstheme="minorHAnsi"/>
          <w:i/>
          <w:iCs/>
          <w:sz w:val="24"/>
          <w:szCs w:val="24"/>
        </w:rPr>
      </w:pPr>
      <w:r w:rsidRPr="00AD30F8">
        <w:rPr>
          <w:rFonts w:cstheme="minorHAnsi"/>
          <w:i/>
          <w:iCs/>
          <w:sz w:val="24"/>
          <w:szCs w:val="24"/>
        </w:rPr>
        <w:t xml:space="preserve">Als Jesus aber das Volk sah, ging er auf einen Berg. Und er setzte sich, und seine Jünger traten zu ihm. Und er tat seinen Mund auf, lehrte sie und sprach: </w:t>
      </w:r>
      <w:r w:rsidRPr="00AD30F8">
        <w:rPr>
          <w:rFonts w:cstheme="minorHAnsi"/>
          <w:i/>
          <w:iCs/>
          <w:sz w:val="24"/>
          <w:szCs w:val="24"/>
        </w:rPr>
        <w:br/>
        <w:t xml:space="preserve">Selig sind, die da geistlich arm sind; denn ihrer ist das Himmelreich. </w:t>
      </w:r>
      <w:r w:rsidRPr="00AD30F8">
        <w:rPr>
          <w:rFonts w:cstheme="minorHAnsi"/>
          <w:i/>
          <w:iCs/>
          <w:sz w:val="24"/>
          <w:szCs w:val="24"/>
        </w:rPr>
        <w:br/>
        <w:t xml:space="preserve">Selig sind, die da </w:t>
      </w:r>
      <w:proofErr w:type="gramStart"/>
      <w:r w:rsidRPr="00AD30F8">
        <w:rPr>
          <w:rFonts w:cstheme="minorHAnsi"/>
          <w:i/>
          <w:iCs/>
          <w:sz w:val="24"/>
          <w:szCs w:val="24"/>
        </w:rPr>
        <w:t>Leid</w:t>
      </w:r>
      <w:proofErr w:type="gramEnd"/>
      <w:r w:rsidRPr="00AD30F8">
        <w:rPr>
          <w:rFonts w:cstheme="minorHAnsi"/>
          <w:i/>
          <w:iCs/>
          <w:sz w:val="24"/>
          <w:szCs w:val="24"/>
        </w:rPr>
        <w:t xml:space="preserve"> tragen; denn sie sollen getröstet werden. </w:t>
      </w:r>
      <w:r w:rsidRPr="00AD30F8">
        <w:rPr>
          <w:rFonts w:cstheme="minorHAnsi"/>
          <w:i/>
          <w:iCs/>
          <w:sz w:val="24"/>
          <w:szCs w:val="24"/>
        </w:rPr>
        <w:br/>
        <w:t xml:space="preserve">Selig sind die Sanftmütigen; denn sie werden das Erdreich besitzen. </w:t>
      </w:r>
      <w:r w:rsidRPr="00AD30F8">
        <w:rPr>
          <w:rFonts w:cstheme="minorHAnsi"/>
          <w:i/>
          <w:iCs/>
          <w:sz w:val="24"/>
          <w:szCs w:val="24"/>
        </w:rPr>
        <w:br/>
        <w:t>Selig sind, die da hungert und dürstet nach der Gerechtigkeit; denn sie sollen satt werden.</w:t>
      </w:r>
      <w:r w:rsidRPr="00AD30F8">
        <w:rPr>
          <w:rFonts w:cstheme="minorHAnsi"/>
          <w:i/>
          <w:iCs/>
          <w:sz w:val="24"/>
          <w:szCs w:val="24"/>
        </w:rPr>
        <w:br/>
        <w:t xml:space="preserve">Selig sind die Barmherzigen; denn sie werden Barmherzigkeit erlangen. </w:t>
      </w:r>
      <w:r w:rsidRPr="00AD30F8">
        <w:rPr>
          <w:rFonts w:cstheme="minorHAnsi"/>
          <w:i/>
          <w:iCs/>
          <w:sz w:val="24"/>
          <w:szCs w:val="24"/>
        </w:rPr>
        <w:br/>
        <w:t xml:space="preserve">Selig sind, </w:t>
      </w:r>
      <w:proofErr w:type="gramStart"/>
      <w:r w:rsidRPr="00AD30F8">
        <w:rPr>
          <w:rFonts w:cstheme="minorHAnsi"/>
          <w:i/>
          <w:iCs/>
          <w:sz w:val="24"/>
          <w:szCs w:val="24"/>
        </w:rPr>
        <w:t>die reinen Herzens</w:t>
      </w:r>
      <w:proofErr w:type="gramEnd"/>
      <w:r w:rsidRPr="00AD30F8">
        <w:rPr>
          <w:rFonts w:cstheme="minorHAnsi"/>
          <w:i/>
          <w:iCs/>
          <w:sz w:val="24"/>
          <w:szCs w:val="24"/>
        </w:rPr>
        <w:t xml:space="preserve"> sind; denn sie werden Gott schauen. </w:t>
      </w:r>
      <w:r w:rsidRPr="00AD30F8">
        <w:rPr>
          <w:rFonts w:cstheme="minorHAnsi"/>
          <w:i/>
          <w:iCs/>
          <w:sz w:val="24"/>
          <w:szCs w:val="24"/>
        </w:rPr>
        <w:br/>
        <w:t xml:space="preserve">Selig sind, die Frieden stiften; denn sie werden Gottes Kinder heißen. </w:t>
      </w:r>
      <w:r w:rsidRPr="00AD30F8">
        <w:rPr>
          <w:rFonts w:cstheme="minorHAnsi"/>
          <w:i/>
          <w:iCs/>
          <w:sz w:val="24"/>
          <w:szCs w:val="24"/>
        </w:rPr>
        <w:br/>
        <w:t>Selig sind, die um der Gerechtigkeit willen verfolgt werden; denn ihrer ist das Himmelreich.</w:t>
      </w:r>
    </w:p>
    <w:p w14:paraId="66A4CD30" w14:textId="7B06CF8F" w:rsidR="00585016" w:rsidRPr="00CC4F27" w:rsidRDefault="00585016" w:rsidP="00CC4F27">
      <w:pPr>
        <w:spacing w:before="120" w:after="120" w:line="240" w:lineRule="auto"/>
        <w:rPr>
          <w:rFonts w:cstheme="minorHAnsi"/>
          <w:b/>
          <w:bCs/>
          <w:sz w:val="28"/>
          <w:szCs w:val="28"/>
        </w:rPr>
      </w:pPr>
      <w:r w:rsidRPr="00CC4F27">
        <w:rPr>
          <w:rFonts w:cstheme="minorHAnsi"/>
          <w:b/>
          <w:bCs/>
          <w:sz w:val="28"/>
          <w:szCs w:val="28"/>
        </w:rPr>
        <w:t>Verkündigung</w:t>
      </w:r>
      <w:r w:rsidR="008C6439" w:rsidRPr="00CC4F27">
        <w:rPr>
          <w:rFonts w:cstheme="minorHAnsi"/>
          <w:b/>
          <w:bCs/>
          <w:sz w:val="28"/>
          <w:szCs w:val="28"/>
        </w:rPr>
        <w:t>: zum Altarbild der Kirche in St. Paul in Odessa</w:t>
      </w:r>
    </w:p>
    <w:p w14:paraId="4B95F4AD" w14:textId="77777777" w:rsidR="00EB3428" w:rsidRPr="00EB3428" w:rsidRDefault="008C6439" w:rsidP="00CC4F27">
      <w:pPr>
        <w:spacing w:before="120" w:after="120" w:line="240" w:lineRule="auto"/>
        <w:rPr>
          <w:rFonts w:cstheme="minorHAnsi"/>
          <w:i/>
        </w:rPr>
      </w:pPr>
      <w:r w:rsidRPr="00EB3428">
        <w:rPr>
          <w:rFonts w:cstheme="minorHAnsi"/>
          <w:i/>
          <w:sz w:val="20"/>
          <w:szCs w:val="20"/>
        </w:rPr>
        <w:t xml:space="preserve">Das Altarbild der Kirche St. Paul in Odessa steht </w:t>
      </w:r>
      <w:r w:rsidR="007B4A92" w:rsidRPr="00EB3428">
        <w:rPr>
          <w:rFonts w:cstheme="minorHAnsi"/>
          <w:i/>
          <w:sz w:val="20"/>
          <w:szCs w:val="20"/>
        </w:rPr>
        <w:t xml:space="preserve">im Shop des Gottesdienstinstituts </w:t>
      </w:r>
      <w:r w:rsidRPr="00EB3428">
        <w:rPr>
          <w:rFonts w:cstheme="minorHAnsi"/>
          <w:i/>
          <w:sz w:val="20"/>
          <w:szCs w:val="20"/>
        </w:rPr>
        <w:t>digital zur Verfügung</w:t>
      </w:r>
      <w:r w:rsidR="0035723F" w:rsidRPr="00EB3428">
        <w:rPr>
          <w:rFonts w:cstheme="minorHAnsi"/>
          <w:i/>
          <w:sz w:val="20"/>
          <w:szCs w:val="20"/>
        </w:rPr>
        <w:t>. S</w:t>
      </w:r>
      <w:r w:rsidRPr="00EB3428">
        <w:rPr>
          <w:rFonts w:cstheme="minorHAnsi"/>
          <w:i/>
          <w:sz w:val="20"/>
          <w:szCs w:val="20"/>
        </w:rPr>
        <w:t>o kann es auf ein Liedblatt gedruckt werden</w:t>
      </w:r>
      <w:r w:rsidR="0035723F" w:rsidRPr="00EB3428">
        <w:rPr>
          <w:rFonts w:cstheme="minorHAnsi"/>
          <w:i/>
          <w:sz w:val="20"/>
          <w:szCs w:val="20"/>
        </w:rPr>
        <w:t xml:space="preserve">, </w:t>
      </w:r>
      <w:r w:rsidR="00C478A3" w:rsidRPr="00EB3428">
        <w:rPr>
          <w:rFonts w:cstheme="minorHAnsi"/>
          <w:i/>
          <w:sz w:val="20"/>
          <w:szCs w:val="20"/>
        </w:rPr>
        <w:t>auf die Homepage der Gemeinde zusammen mit einem Friedensgebet gestellt werden für das persönliche Gebet.</w:t>
      </w:r>
      <w:r w:rsidR="00A670CE" w:rsidRPr="00EB3428">
        <w:rPr>
          <w:rFonts w:cstheme="minorHAnsi"/>
          <w:i/>
          <w:sz w:val="20"/>
          <w:szCs w:val="20"/>
        </w:rPr>
        <w:t xml:space="preserve"> Es kann auch als Karte beim Friedensgebet ausgeteilt werden.</w:t>
      </w:r>
      <w:r w:rsidR="00AD30F8" w:rsidRPr="00EB3428">
        <w:rPr>
          <w:rStyle w:val="Endnotenzeichen"/>
          <w:rFonts w:cstheme="minorHAnsi"/>
          <w:i/>
          <w:sz w:val="20"/>
          <w:szCs w:val="20"/>
        </w:rPr>
        <w:endnoteReference w:id="3"/>
      </w:r>
    </w:p>
    <w:p w14:paraId="7397D444" w14:textId="0AB7E341" w:rsidR="00C136DE" w:rsidRPr="00CC4F27" w:rsidRDefault="00C136DE" w:rsidP="00CC4F27">
      <w:pPr>
        <w:spacing w:before="120" w:after="120" w:line="240" w:lineRule="auto"/>
        <w:rPr>
          <w:rFonts w:cstheme="minorHAnsi"/>
          <w:sz w:val="24"/>
          <w:szCs w:val="24"/>
        </w:rPr>
      </w:pPr>
      <w:r w:rsidRPr="00CC4F27">
        <w:rPr>
          <w:rFonts w:cstheme="minorHAnsi"/>
          <w:sz w:val="24"/>
          <w:szCs w:val="24"/>
        </w:rPr>
        <w:t>Liebe Gemeinde,</w:t>
      </w:r>
    </w:p>
    <w:p w14:paraId="3DAC681A" w14:textId="0B315F70" w:rsidR="008A5105" w:rsidRPr="00CC4F27" w:rsidRDefault="001D197E" w:rsidP="00CC4F27">
      <w:pPr>
        <w:spacing w:before="120" w:after="120" w:line="240" w:lineRule="auto"/>
        <w:rPr>
          <w:rFonts w:cstheme="minorHAnsi"/>
          <w:sz w:val="24"/>
          <w:szCs w:val="24"/>
        </w:rPr>
      </w:pPr>
      <w:r w:rsidRPr="00CC4F27">
        <w:rPr>
          <w:rFonts w:cstheme="minorHAnsi"/>
          <w:i/>
          <w:sz w:val="24"/>
          <w:szCs w:val="24"/>
        </w:rPr>
        <w:t>„Wir sind mitten im Krieg dabei, die Ukraine wiederaufzubauen zu einer freien, zu einer unabhängigen Ukraine“</w:t>
      </w:r>
      <w:r w:rsidRPr="00CC4F27">
        <w:rPr>
          <w:rFonts w:cstheme="minorHAnsi"/>
          <w:sz w:val="24"/>
          <w:szCs w:val="24"/>
        </w:rPr>
        <w:t xml:space="preserve"> – das hat </w:t>
      </w:r>
      <w:r w:rsidR="00D026BE" w:rsidRPr="00CC4F27">
        <w:rPr>
          <w:rFonts w:cstheme="minorHAnsi"/>
          <w:sz w:val="24"/>
          <w:szCs w:val="24"/>
        </w:rPr>
        <w:t xml:space="preserve">die Bundesentwicklungsministerin Svenja Schulze im Januar bei einem Besuch </w:t>
      </w:r>
      <w:r w:rsidR="00F37DA2" w:rsidRPr="00CC4F27">
        <w:rPr>
          <w:rFonts w:cstheme="minorHAnsi"/>
          <w:sz w:val="24"/>
          <w:szCs w:val="24"/>
        </w:rPr>
        <w:t>in Odessa gesagt.</w:t>
      </w:r>
      <w:r w:rsidR="00CE766B" w:rsidRPr="00CC4F27">
        <w:rPr>
          <w:rFonts w:cstheme="minorHAnsi"/>
          <w:sz w:val="24"/>
          <w:szCs w:val="24"/>
        </w:rPr>
        <w:t xml:space="preserve"> Die südukrainische Hafenstadt </w:t>
      </w:r>
      <w:r w:rsidR="00E92A5B" w:rsidRPr="00CC4F27">
        <w:rPr>
          <w:rFonts w:cstheme="minorHAnsi"/>
          <w:sz w:val="24"/>
          <w:szCs w:val="24"/>
        </w:rPr>
        <w:t xml:space="preserve">ist besonders von russischen Angriffen zerstört. Mitten im Krieg an Wiederaufbau zu denken – da braucht man schon </w:t>
      </w:r>
      <w:r w:rsidR="00A604CA" w:rsidRPr="00CC4F27">
        <w:rPr>
          <w:rFonts w:cstheme="minorHAnsi"/>
          <w:sz w:val="24"/>
          <w:szCs w:val="24"/>
        </w:rPr>
        <w:t xml:space="preserve">eine besonders große </w:t>
      </w:r>
      <w:proofErr w:type="gramStart"/>
      <w:r w:rsidR="00A604CA" w:rsidRPr="00CC4F27">
        <w:rPr>
          <w:rFonts w:cstheme="minorHAnsi"/>
          <w:sz w:val="24"/>
          <w:szCs w:val="24"/>
        </w:rPr>
        <w:t>Phantasie</w:t>
      </w:r>
      <w:proofErr w:type="gramEnd"/>
      <w:r w:rsidR="00A604CA" w:rsidRPr="00CC4F27">
        <w:rPr>
          <w:rFonts w:cstheme="minorHAnsi"/>
          <w:sz w:val="24"/>
          <w:szCs w:val="24"/>
        </w:rPr>
        <w:t xml:space="preserve"> oder besonders große Hoffnung</w:t>
      </w:r>
      <w:r w:rsidR="00A82C02" w:rsidRPr="00CC4F27">
        <w:rPr>
          <w:rFonts w:cstheme="minorHAnsi"/>
          <w:sz w:val="24"/>
          <w:szCs w:val="24"/>
        </w:rPr>
        <w:t xml:space="preserve">. </w:t>
      </w:r>
    </w:p>
    <w:p w14:paraId="5049730F" w14:textId="2AB8E905" w:rsidR="008C4C47" w:rsidRPr="00CC4F27" w:rsidRDefault="00A82C02" w:rsidP="00CC4F27">
      <w:pPr>
        <w:spacing w:before="120" w:after="120" w:line="240" w:lineRule="auto"/>
        <w:rPr>
          <w:rFonts w:cstheme="minorHAnsi"/>
          <w:sz w:val="24"/>
          <w:szCs w:val="24"/>
        </w:rPr>
      </w:pPr>
      <w:r w:rsidRPr="00CC4F27">
        <w:rPr>
          <w:rFonts w:cstheme="minorHAnsi"/>
          <w:sz w:val="24"/>
          <w:szCs w:val="24"/>
        </w:rPr>
        <w:t xml:space="preserve">In Odessa gibt es auch eine evangelische Kirche: St. Paul. </w:t>
      </w:r>
      <w:r w:rsidR="00061A49" w:rsidRPr="00CC4F27">
        <w:rPr>
          <w:rFonts w:cstheme="minorHAnsi"/>
          <w:sz w:val="24"/>
          <w:szCs w:val="24"/>
        </w:rPr>
        <w:t xml:space="preserve">Ihre Geschichte </w:t>
      </w:r>
      <w:r w:rsidR="008D1440" w:rsidRPr="00CC4F27">
        <w:rPr>
          <w:rFonts w:cstheme="minorHAnsi"/>
          <w:sz w:val="24"/>
          <w:szCs w:val="24"/>
        </w:rPr>
        <w:t xml:space="preserve">ist eine Geschichte von </w:t>
      </w:r>
      <w:r w:rsidR="00206488" w:rsidRPr="00CC4F27">
        <w:rPr>
          <w:rFonts w:cstheme="minorHAnsi"/>
          <w:sz w:val="24"/>
          <w:szCs w:val="24"/>
        </w:rPr>
        <w:t>Niedergang und Wiederaufbau. 1937 unter Stalin enteignet</w:t>
      </w:r>
      <w:r w:rsidR="0040228E" w:rsidRPr="00CC4F27">
        <w:rPr>
          <w:rFonts w:cstheme="minorHAnsi"/>
          <w:sz w:val="24"/>
          <w:szCs w:val="24"/>
        </w:rPr>
        <w:t xml:space="preserve">, als Fernsehstudio und Turnhalle zweckentfremdet; </w:t>
      </w:r>
      <w:r w:rsidR="009B72CD" w:rsidRPr="00CC4F27">
        <w:rPr>
          <w:rFonts w:cstheme="minorHAnsi"/>
          <w:sz w:val="24"/>
          <w:szCs w:val="24"/>
        </w:rPr>
        <w:t>1965 sollte sie gesprengt werden</w:t>
      </w:r>
      <w:r w:rsidR="00D354B3" w:rsidRPr="00CC4F27">
        <w:rPr>
          <w:rFonts w:cstheme="minorHAnsi"/>
          <w:sz w:val="24"/>
          <w:szCs w:val="24"/>
        </w:rPr>
        <w:t>; eine Brandstiftung machte sie zur Ruine</w:t>
      </w:r>
      <w:r w:rsidR="007C4B4F" w:rsidRPr="00CC4F27">
        <w:rPr>
          <w:rFonts w:cstheme="minorHAnsi"/>
          <w:sz w:val="24"/>
          <w:szCs w:val="24"/>
        </w:rPr>
        <w:t>. J</w:t>
      </w:r>
      <w:r w:rsidR="00D621BC" w:rsidRPr="00CC4F27">
        <w:rPr>
          <w:rFonts w:cstheme="minorHAnsi"/>
          <w:sz w:val="24"/>
          <w:szCs w:val="24"/>
        </w:rPr>
        <w:t xml:space="preserve">ahrzehntelang </w:t>
      </w:r>
      <w:r w:rsidR="00EC2AA7" w:rsidRPr="00CC4F27">
        <w:rPr>
          <w:rFonts w:cstheme="minorHAnsi"/>
          <w:sz w:val="24"/>
          <w:szCs w:val="24"/>
        </w:rPr>
        <w:t xml:space="preserve">war sie </w:t>
      </w:r>
      <w:r w:rsidR="00F176E0" w:rsidRPr="00CC4F27">
        <w:rPr>
          <w:rFonts w:cstheme="minorHAnsi"/>
          <w:sz w:val="24"/>
          <w:szCs w:val="24"/>
        </w:rPr>
        <w:t xml:space="preserve">ein mahnendes Zeichen </w:t>
      </w:r>
      <w:r w:rsidR="00EF4636" w:rsidRPr="00CC4F27">
        <w:rPr>
          <w:rFonts w:cstheme="minorHAnsi"/>
          <w:sz w:val="24"/>
          <w:szCs w:val="24"/>
        </w:rPr>
        <w:t>über Odessas Altstadt</w:t>
      </w:r>
      <w:r w:rsidR="001A18D6" w:rsidRPr="00CC4F27">
        <w:rPr>
          <w:rFonts w:cstheme="minorHAnsi"/>
          <w:sz w:val="24"/>
          <w:szCs w:val="24"/>
        </w:rPr>
        <w:t xml:space="preserve">. Doch </w:t>
      </w:r>
      <w:r w:rsidR="00B818CA" w:rsidRPr="00CC4F27">
        <w:rPr>
          <w:rFonts w:cstheme="minorHAnsi"/>
          <w:sz w:val="24"/>
          <w:szCs w:val="24"/>
        </w:rPr>
        <w:t>dann konnte die Gemeinde ihre Kirche wiederaufbauen</w:t>
      </w:r>
      <w:r w:rsidR="008C4C47" w:rsidRPr="00CC4F27">
        <w:rPr>
          <w:rFonts w:cstheme="minorHAnsi"/>
          <w:sz w:val="24"/>
          <w:szCs w:val="24"/>
        </w:rPr>
        <w:t xml:space="preserve"> mithilfe zahlreicher Unterstützer</w:t>
      </w:r>
      <w:r w:rsidR="00AD30F8" w:rsidRPr="00CC4F27">
        <w:rPr>
          <w:rStyle w:val="Endnotenzeichen"/>
          <w:rFonts w:cstheme="minorHAnsi"/>
          <w:sz w:val="24"/>
          <w:szCs w:val="24"/>
        </w:rPr>
        <w:endnoteReference w:id="4"/>
      </w:r>
      <w:r w:rsidR="00AD30F8" w:rsidRPr="00CC4F27">
        <w:rPr>
          <w:rFonts w:cstheme="minorHAnsi"/>
          <w:sz w:val="24"/>
          <w:szCs w:val="24"/>
        </w:rPr>
        <w:t>.</w:t>
      </w:r>
      <w:r w:rsidR="00AE56BE" w:rsidRPr="00CC4F27">
        <w:rPr>
          <w:rFonts w:cstheme="minorHAnsi"/>
          <w:sz w:val="24"/>
          <w:szCs w:val="24"/>
        </w:rPr>
        <w:t xml:space="preserve"> 2010 </w:t>
      </w:r>
      <w:r w:rsidR="002F6E92" w:rsidRPr="00CC4F27">
        <w:rPr>
          <w:rFonts w:cstheme="minorHAnsi"/>
          <w:sz w:val="24"/>
          <w:szCs w:val="24"/>
        </w:rPr>
        <w:t xml:space="preserve">wurde die renovierte Kirche </w:t>
      </w:r>
      <w:r w:rsidR="00EC2AA7" w:rsidRPr="00CC4F27">
        <w:rPr>
          <w:rFonts w:cstheme="minorHAnsi"/>
          <w:sz w:val="24"/>
          <w:szCs w:val="24"/>
        </w:rPr>
        <w:t xml:space="preserve">wieder </w:t>
      </w:r>
      <w:r w:rsidR="002F6E92" w:rsidRPr="00CC4F27">
        <w:rPr>
          <w:rFonts w:cstheme="minorHAnsi"/>
          <w:sz w:val="24"/>
          <w:szCs w:val="24"/>
        </w:rPr>
        <w:t xml:space="preserve">eingeweiht. </w:t>
      </w:r>
    </w:p>
    <w:p w14:paraId="2670F2FC" w14:textId="7CC71BB8" w:rsidR="008D6694" w:rsidRPr="00CC4F27" w:rsidRDefault="00EB3F6E" w:rsidP="00CC4F27">
      <w:pPr>
        <w:spacing w:before="120" w:after="120" w:line="240" w:lineRule="auto"/>
        <w:rPr>
          <w:rFonts w:cstheme="minorHAnsi"/>
          <w:sz w:val="24"/>
          <w:szCs w:val="24"/>
        </w:rPr>
      </w:pPr>
      <w:r w:rsidRPr="00CC4F27">
        <w:rPr>
          <w:rFonts w:cstheme="minorHAnsi"/>
          <w:sz w:val="24"/>
          <w:szCs w:val="24"/>
        </w:rPr>
        <w:t>Mitten im Krieg an der Hoffnung festhalten</w:t>
      </w:r>
      <w:r w:rsidR="00EE05D8" w:rsidRPr="00CC4F27">
        <w:rPr>
          <w:rFonts w:cstheme="minorHAnsi"/>
          <w:sz w:val="24"/>
          <w:szCs w:val="24"/>
        </w:rPr>
        <w:t xml:space="preserve">, </w:t>
      </w:r>
      <w:r w:rsidR="00C315F6" w:rsidRPr="00CC4F27">
        <w:rPr>
          <w:rFonts w:cstheme="minorHAnsi"/>
          <w:sz w:val="24"/>
          <w:szCs w:val="24"/>
        </w:rPr>
        <w:t xml:space="preserve">an </w:t>
      </w:r>
      <w:r w:rsidR="00EE05D8" w:rsidRPr="00CC4F27">
        <w:rPr>
          <w:rFonts w:cstheme="minorHAnsi"/>
          <w:sz w:val="24"/>
          <w:szCs w:val="24"/>
        </w:rPr>
        <w:t xml:space="preserve">Wiederaufbau denken, ein Leben in Frieden </w:t>
      </w:r>
      <w:r w:rsidR="00A1799B" w:rsidRPr="00CC4F27">
        <w:rPr>
          <w:rFonts w:cstheme="minorHAnsi"/>
          <w:sz w:val="24"/>
          <w:szCs w:val="24"/>
        </w:rPr>
        <w:t xml:space="preserve">erwarten </w:t>
      </w:r>
      <w:r w:rsidR="00C614A1" w:rsidRPr="00CC4F27">
        <w:rPr>
          <w:rFonts w:cstheme="minorHAnsi"/>
          <w:sz w:val="24"/>
          <w:szCs w:val="24"/>
        </w:rPr>
        <w:t xml:space="preserve">– </w:t>
      </w:r>
      <w:r w:rsidR="00255432" w:rsidRPr="00CC4F27">
        <w:rPr>
          <w:rFonts w:cstheme="minorHAnsi"/>
          <w:sz w:val="24"/>
          <w:szCs w:val="24"/>
        </w:rPr>
        <w:t>ist das nicht das, wo</w:t>
      </w:r>
      <w:r w:rsidR="00AD37D8" w:rsidRPr="00CC4F27">
        <w:rPr>
          <w:rFonts w:cstheme="minorHAnsi"/>
          <w:sz w:val="24"/>
          <w:szCs w:val="24"/>
        </w:rPr>
        <w:t>von Christenmenschen erzählen</w:t>
      </w:r>
      <w:r w:rsidR="00B7524C" w:rsidRPr="00CC4F27">
        <w:rPr>
          <w:rFonts w:cstheme="minorHAnsi"/>
          <w:sz w:val="24"/>
          <w:szCs w:val="24"/>
        </w:rPr>
        <w:t>, v</w:t>
      </w:r>
      <w:r w:rsidR="001C39AF" w:rsidRPr="00CC4F27">
        <w:rPr>
          <w:rFonts w:cstheme="minorHAnsi"/>
          <w:sz w:val="24"/>
          <w:szCs w:val="24"/>
        </w:rPr>
        <w:t>on der Auferstehung der Toten</w:t>
      </w:r>
      <w:r w:rsidR="00B7524C" w:rsidRPr="00CC4F27">
        <w:rPr>
          <w:rFonts w:cstheme="minorHAnsi"/>
          <w:sz w:val="24"/>
          <w:szCs w:val="24"/>
        </w:rPr>
        <w:t>?</w:t>
      </w:r>
      <w:r w:rsidR="008D6694" w:rsidRPr="00CC4F27">
        <w:rPr>
          <w:rFonts w:cstheme="minorHAnsi"/>
          <w:sz w:val="24"/>
          <w:szCs w:val="24"/>
        </w:rPr>
        <w:t xml:space="preserve"> </w:t>
      </w:r>
    </w:p>
    <w:p w14:paraId="6229DDF6" w14:textId="77777777" w:rsidR="00AA4871" w:rsidRPr="00CC4F27" w:rsidRDefault="00D159F9" w:rsidP="00CC4F27">
      <w:pPr>
        <w:spacing w:before="120" w:after="120" w:line="240" w:lineRule="auto"/>
        <w:rPr>
          <w:rFonts w:cstheme="minorHAnsi"/>
          <w:sz w:val="24"/>
          <w:szCs w:val="24"/>
        </w:rPr>
      </w:pPr>
      <w:r w:rsidRPr="00CC4F27">
        <w:rPr>
          <w:rFonts w:cstheme="minorHAnsi"/>
          <w:sz w:val="24"/>
          <w:szCs w:val="24"/>
        </w:rPr>
        <w:t>Auf der Karte (dem Bild)</w:t>
      </w:r>
      <w:r w:rsidR="00C557E4" w:rsidRPr="00CC4F27">
        <w:rPr>
          <w:rFonts w:cstheme="minorHAnsi"/>
          <w:sz w:val="24"/>
          <w:szCs w:val="24"/>
        </w:rPr>
        <w:t xml:space="preserve"> sehen Sie den neuen Altarraum der Kirche St. Paul in Odessa. </w:t>
      </w:r>
    </w:p>
    <w:p w14:paraId="3EC0C56E" w14:textId="4E5CB1CA" w:rsidR="00765CEE" w:rsidRPr="00CC4F27" w:rsidRDefault="00AA4871" w:rsidP="00CC4F27">
      <w:pPr>
        <w:spacing w:before="120" w:after="120" w:line="240" w:lineRule="auto"/>
        <w:rPr>
          <w:rFonts w:cstheme="minorHAnsi"/>
          <w:sz w:val="24"/>
          <w:szCs w:val="24"/>
        </w:rPr>
      </w:pPr>
      <w:r w:rsidRPr="00CC4F27">
        <w:rPr>
          <w:rFonts w:cstheme="minorHAnsi"/>
          <w:sz w:val="24"/>
          <w:szCs w:val="24"/>
        </w:rPr>
        <w:t>Wir sehen d</w:t>
      </w:r>
      <w:r w:rsidR="00ED12EB" w:rsidRPr="00CC4F27">
        <w:rPr>
          <w:rFonts w:cstheme="minorHAnsi"/>
          <w:sz w:val="24"/>
          <w:szCs w:val="24"/>
        </w:rPr>
        <w:t>as Kreuz</w:t>
      </w:r>
      <w:r w:rsidR="009A4247" w:rsidRPr="00CC4F27">
        <w:rPr>
          <w:rFonts w:cstheme="minorHAnsi"/>
          <w:sz w:val="24"/>
          <w:szCs w:val="24"/>
        </w:rPr>
        <w:t>, das Leiden, der Tod Christi</w:t>
      </w:r>
      <w:r w:rsidRPr="00CC4F27">
        <w:rPr>
          <w:rFonts w:cstheme="minorHAnsi"/>
          <w:sz w:val="24"/>
          <w:szCs w:val="24"/>
        </w:rPr>
        <w:t>.</w:t>
      </w:r>
      <w:r w:rsidR="009A4247" w:rsidRPr="00CC4F27">
        <w:rPr>
          <w:rFonts w:cstheme="minorHAnsi"/>
          <w:sz w:val="24"/>
          <w:szCs w:val="24"/>
        </w:rPr>
        <w:t xml:space="preserve"> </w:t>
      </w:r>
      <w:r w:rsidR="00A3675E" w:rsidRPr="00CC4F27">
        <w:rPr>
          <w:rFonts w:cstheme="minorHAnsi"/>
          <w:sz w:val="24"/>
          <w:szCs w:val="24"/>
        </w:rPr>
        <w:t xml:space="preserve">Hinter dem Kreuz </w:t>
      </w:r>
      <w:r w:rsidR="005C54FF" w:rsidRPr="00CC4F27">
        <w:rPr>
          <w:rFonts w:cstheme="minorHAnsi"/>
          <w:sz w:val="24"/>
          <w:szCs w:val="24"/>
        </w:rPr>
        <w:t xml:space="preserve">an der </w:t>
      </w:r>
      <w:r w:rsidR="00FD70F4" w:rsidRPr="00CC4F27">
        <w:rPr>
          <w:rFonts w:cstheme="minorHAnsi"/>
          <w:sz w:val="24"/>
          <w:szCs w:val="24"/>
        </w:rPr>
        <w:t xml:space="preserve">Altarwand </w:t>
      </w:r>
      <w:r w:rsidR="005C54FF" w:rsidRPr="00CC4F27">
        <w:rPr>
          <w:rFonts w:cstheme="minorHAnsi"/>
          <w:sz w:val="24"/>
          <w:szCs w:val="24"/>
        </w:rPr>
        <w:t xml:space="preserve">sind zwei </w:t>
      </w:r>
      <w:r w:rsidR="00D56C37" w:rsidRPr="00CC4F27">
        <w:rPr>
          <w:rFonts w:cstheme="minorHAnsi"/>
          <w:sz w:val="24"/>
          <w:szCs w:val="24"/>
        </w:rPr>
        <w:t xml:space="preserve">runde </w:t>
      </w:r>
      <w:r w:rsidR="005C54FF" w:rsidRPr="00CC4F27">
        <w:rPr>
          <w:rFonts w:cstheme="minorHAnsi"/>
          <w:sz w:val="24"/>
          <w:szCs w:val="24"/>
        </w:rPr>
        <w:t>rote Farbflächen</w:t>
      </w:r>
      <w:r w:rsidR="004C6013" w:rsidRPr="00CC4F27">
        <w:rPr>
          <w:rFonts w:cstheme="minorHAnsi"/>
          <w:sz w:val="24"/>
          <w:szCs w:val="24"/>
        </w:rPr>
        <w:t xml:space="preserve">. Was ist das? Ich denke an </w:t>
      </w:r>
      <w:r w:rsidR="00A0134A" w:rsidRPr="00CC4F27">
        <w:rPr>
          <w:rFonts w:cstheme="minorHAnsi"/>
          <w:sz w:val="24"/>
          <w:szCs w:val="24"/>
        </w:rPr>
        <w:t>Blut</w:t>
      </w:r>
      <w:r w:rsidR="007A014A" w:rsidRPr="00CC4F27">
        <w:rPr>
          <w:rFonts w:cstheme="minorHAnsi"/>
          <w:sz w:val="24"/>
          <w:szCs w:val="24"/>
        </w:rPr>
        <w:t xml:space="preserve">, Bluttropfen – Zeichen für verletztes Leben, </w:t>
      </w:r>
      <w:r w:rsidR="00D14375" w:rsidRPr="00CC4F27">
        <w:rPr>
          <w:rFonts w:cstheme="minorHAnsi"/>
          <w:sz w:val="24"/>
          <w:szCs w:val="24"/>
        </w:rPr>
        <w:t xml:space="preserve">vergewaltigte Körper. </w:t>
      </w:r>
      <w:r w:rsidR="004C6013" w:rsidRPr="00CC4F27">
        <w:rPr>
          <w:rFonts w:cstheme="minorHAnsi"/>
          <w:sz w:val="24"/>
          <w:szCs w:val="24"/>
        </w:rPr>
        <w:t xml:space="preserve">Aber es </w:t>
      </w:r>
      <w:r w:rsidR="001E0E99" w:rsidRPr="00CC4F27">
        <w:rPr>
          <w:rFonts w:cstheme="minorHAnsi"/>
          <w:sz w:val="24"/>
          <w:szCs w:val="24"/>
        </w:rPr>
        <w:t xml:space="preserve">könnten auch zwei </w:t>
      </w:r>
      <w:r w:rsidR="007448CA" w:rsidRPr="00CC4F27">
        <w:rPr>
          <w:rFonts w:cstheme="minorHAnsi"/>
          <w:sz w:val="24"/>
          <w:szCs w:val="24"/>
        </w:rPr>
        <w:t>Blüten</w:t>
      </w:r>
      <w:r w:rsidR="001E0E99" w:rsidRPr="00CC4F27">
        <w:rPr>
          <w:rFonts w:cstheme="minorHAnsi"/>
          <w:sz w:val="24"/>
          <w:szCs w:val="24"/>
        </w:rPr>
        <w:t>blätter sein</w:t>
      </w:r>
      <w:r w:rsidR="002A3B51" w:rsidRPr="00CC4F27">
        <w:rPr>
          <w:rFonts w:cstheme="minorHAnsi"/>
          <w:sz w:val="24"/>
          <w:szCs w:val="24"/>
        </w:rPr>
        <w:t>,</w:t>
      </w:r>
      <w:r w:rsidR="007448CA" w:rsidRPr="00CC4F27">
        <w:rPr>
          <w:rFonts w:cstheme="minorHAnsi"/>
          <w:sz w:val="24"/>
          <w:szCs w:val="24"/>
        </w:rPr>
        <w:t xml:space="preserve"> von Rosen</w:t>
      </w:r>
      <w:r w:rsidR="002A3B51" w:rsidRPr="00CC4F27">
        <w:rPr>
          <w:rFonts w:cstheme="minorHAnsi"/>
          <w:sz w:val="24"/>
          <w:szCs w:val="24"/>
        </w:rPr>
        <w:t xml:space="preserve">, die man </w:t>
      </w:r>
      <w:r w:rsidR="00E73A90" w:rsidRPr="00CC4F27">
        <w:rPr>
          <w:rFonts w:cstheme="minorHAnsi"/>
          <w:sz w:val="24"/>
          <w:szCs w:val="24"/>
        </w:rPr>
        <w:t xml:space="preserve">ins Grab wirft als liebevollen letzten Gruß. </w:t>
      </w:r>
      <w:r w:rsidR="005E7E75" w:rsidRPr="00CC4F27">
        <w:rPr>
          <w:rFonts w:cstheme="minorHAnsi"/>
          <w:sz w:val="24"/>
          <w:szCs w:val="24"/>
        </w:rPr>
        <w:t>So nah sind Tod und Liebe beieinander.</w:t>
      </w:r>
    </w:p>
    <w:p w14:paraId="4889B5C6" w14:textId="77777777" w:rsidR="0054453D" w:rsidRPr="00CC4F27" w:rsidRDefault="000371EC" w:rsidP="00CC4F27">
      <w:pPr>
        <w:spacing w:before="120" w:after="120" w:line="240" w:lineRule="auto"/>
        <w:rPr>
          <w:rFonts w:cstheme="minorHAnsi"/>
          <w:sz w:val="24"/>
          <w:szCs w:val="24"/>
        </w:rPr>
      </w:pPr>
      <w:r w:rsidRPr="00CC4F27">
        <w:rPr>
          <w:rFonts w:cstheme="minorHAnsi"/>
          <w:sz w:val="24"/>
          <w:szCs w:val="24"/>
        </w:rPr>
        <w:t xml:space="preserve">Der Maler Tobias Kammerer schafft </w:t>
      </w:r>
      <w:r w:rsidR="000E308F" w:rsidRPr="00CC4F27">
        <w:rPr>
          <w:rFonts w:cstheme="minorHAnsi"/>
          <w:sz w:val="24"/>
          <w:szCs w:val="24"/>
        </w:rPr>
        <w:t>e</w:t>
      </w:r>
      <w:r w:rsidR="001A3308" w:rsidRPr="00CC4F27">
        <w:rPr>
          <w:rFonts w:cstheme="minorHAnsi"/>
          <w:sz w:val="24"/>
          <w:szCs w:val="24"/>
        </w:rPr>
        <w:t xml:space="preserve">inen Altarraum, wo beides sein darf: Tod und Liebe, </w:t>
      </w:r>
      <w:r w:rsidR="003F11B3" w:rsidRPr="00CC4F27">
        <w:rPr>
          <w:rFonts w:cstheme="minorHAnsi"/>
          <w:sz w:val="24"/>
          <w:szCs w:val="24"/>
        </w:rPr>
        <w:t xml:space="preserve">Leid und </w:t>
      </w:r>
      <w:r w:rsidR="000E308F" w:rsidRPr="00CC4F27">
        <w:rPr>
          <w:rFonts w:cstheme="minorHAnsi"/>
          <w:sz w:val="24"/>
          <w:szCs w:val="24"/>
        </w:rPr>
        <w:t xml:space="preserve">Schönheit, </w:t>
      </w:r>
      <w:r w:rsidR="003F11B3" w:rsidRPr="00CC4F27">
        <w:rPr>
          <w:rFonts w:cstheme="minorHAnsi"/>
          <w:sz w:val="24"/>
          <w:szCs w:val="24"/>
        </w:rPr>
        <w:t xml:space="preserve">Verzweiflung und Hoffnung. </w:t>
      </w:r>
    </w:p>
    <w:p w14:paraId="22397CD8" w14:textId="77777777" w:rsidR="00B6784F" w:rsidRPr="00CC4F27" w:rsidRDefault="003F11B3" w:rsidP="00CC4F27">
      <w:pPr>
        <w:spacing w:before="120" w:after="120" w:line="240" w:lineRule="auto"/>
        <w:rPr>
          <w:rFonts w:cstheme="minorHAnsi"/>
          <w:sz w:val="24"/>
          <w:szCs w:val="24"/>
        </w:rPr>
      </w:pPr>
      <w:r w:rsidRPr="00CC4F27">
        <w:rPr>
          <w:rFonts w:cstheme="minorHAnsi"/>
          <w:sz w:val="24"/>
          <w:szCs w:val="24"/>
        </w:rPr>
        <w:t xml:space="preserve">Hier vor dem Kreuz Jesu </w:t>
      </w:r>
      <w:r w:rsidR="00F64BBC" w:rsidRPr="00CC4F27">
        <w:rPr>
          <w:rFonts w:cstheme="minorHAnsi"/>
          <w:sz w:val="24"/>
          <w:szCs w:val="24"/>
        </w:rPr>
        <w:t>muss keiner die Hoffnung aufgeben</w:t>
      </w:r>
      <w:r w:rsidR="003C269C" w:rsidRPr="00CC4F27">
        <w:rPr>
          <w:rFonts w:cstheme="minorHAnsi"/>
          <w:sz w:val="24"/>
          <w:szCs w:val="24"/>
        </w:rPr>
        <w:t xml:space="preserve">. </w:t>
      </w:r>
      <w:r w:rsidR="0017758F" w:rsidRPr="00CC4F27">
        <w:rPr>
          <w:rFonts w:cstheme="minorHAnsi"/>
          <w:sz w:val="24"/>
          <w:szCs w:val="24"/>
        </w:rPr>
        <w:t>Christus spricht: „Ich lebe und ihr sollt auch leben“</w:t>
      </w:r>
      <w:r w:rsidR="009528F1" w:rsidRPr="00CC4F27">
        <w:rPr>
          <w:rFonts w:cstheme="minorHAnsi"/>
          <w:sz w:val="24"/>
          <w:szCs w:val="24"/>
        </w:rPr>
        <w:t xml:space="preserve"> (Johannes 14,19) </w:t>
      </w:r>
      <w:r w:rsidR="00747510" w:rsidRPr="00CC4F27">
        <w:rPr>
          <w:rFonts w:cstheme="minorHAnsi"/>
          <w:sz w:val="24"/>
          <w:szCs w:val="24"/>
        </w:rPr>
        <w:t>Der Tod hat nicht das letzte Wort</w:t>
      </w:r>
      <w:r w:rsidR="00540674" w:rsidRPr="00CC4F27">
        <w:rPr>
          <w:rFonts w:cstheme="minorHAnsi"/>
          <w:sz w:val="24"/>
          <w:szCs w:val="24"/>
        </w:rPr>
        <w:t xml:space="preserve">. </w:t>
      </w:r>
      <w:r w:rsidR="00DA6F8E" w:rsidRPr="00CC4F27">
        <w:rPr>
          <w:rFonts w:cstheme="minorHAnsi"/>
          <w:sz w:val="24"/>
          <w:szCs w:val="24"/>
        </w:rPr>
        <w:t>Blutstropfen verwandeln sich in Blüten.</w:t>
      </w:r>
      <w:r w:rsidR="00747510" w:rsidRPr="00CC4F27">
        <w:rPr>
          <w:rFonts w:cstheme="minorHAnsi"/>
          <w:sz w:val="24"/>
          <w:szCs w:val="24"/>
        </w:rPr>
        <w:t xml:space="preserve"> </w:t>
      </w:r>
      <w:r w:rsidR="00C12879" w:rsidRPr="00CC4F27">
        <w:rPr>
          <w:rFonts w:cstheme="minorHAnsi"/>
          <w:sz w:val="24"/>
          <w:szCs w:val="24"/>
        </w:rPr>
        <w:t xml:space="preserve">Die christliche Gemeinde in Odessa und </w:t>
      </w:r>
      <w:r w:rsidR="00FB150D" w:rsidRPr="00CC4F27">
        <w:rPr>
          <w:rFonts w:cstheme="minorHAnsi"/>
          <w:sz w:val="24"/>
          <w:szCs w:val="24"/>
        </w:rPr>
        <w:t xml:space="preserve">auf der ganzen Welt feiert unter dem Kreuz </w:t>
      </w:r>
      <w:r w:rsidR="00BD02C5" w:rsidRPr="00CC4F27">
        <w:rPr>
          <w:rFonts w:cstheme="minorHAnsi"/>
          <w:sz w:val="24"/>
          <w:szCs w:val="24"/>
        </w:rPr>
        <w:t xml:space="preserve">das Leben. </w:t>
      </w:r>
      <w:r w:rsidR="00D82860" w:rsidRPr="00CC4F27">
        <w:rPr>
          <w:rFonts w:cstheme="minorHAnsi"/>
          <w:sz w:val="24"/>
          <w:szCs w:val="24"/>
        </w:rPr>
        <w:t>Das Schreckliche hat nicht das letzte Wor</w:t>
      </w:r>
      <w:r w:rsidR="00C34B76" w:rsidRPr="00CC4F27">
        <w:rPr>
          <w:rFonts w:cstheme="minorHAnsi"/>
          <w:sz w:val="24"/>
          <w:szCs w:val="24"/>
        </w:rPr>
        <w:t>t.</w:t>
      </w:r>
      <w:r w:rsidR="00B6784F" w:rsidRPr="00CC4F27">
        <w:rPr>
          <w:rFonts w:cstheme="minorHAnsi"/>
          <w:sz w:val="24"/>
          <w:szCs w:val="24"/>
        </w:rPr>
        <w:t xml:space="preserve"> </w:t>
      </w:r>
    </w:p>
    <w:p w14:paraId="61B95CB1" w14:textId="4D8598B6" w:rsidR="008E3C01" w:rsidRPr="00CC4F27" w:rsidRDefault="002060D8" w:rsidP="00CC4F27">
      <w:pPr>
        <w:spacing w:before="120" w:after="120" w:line="240" w:lineRule="auto"/>
        <w:rPr>
          <w:rFonts w:cstheme="minorHAnsi"/>
          <w:sz w:val="24"/>
          <w:szCs w:val="24"/>
        </w:rPr>
      </w:pPr>
      <w:r w:rsidRPr="00CC4F27">
        <w:rPr>
          <w:rFonts w:cstheme="minorHAnsi"/>
          <w:i/>
          <w:sz w:val="24"/>
          <w:szCs w:val="24"/>
        </w:rPr>
        <w:t>Ich glaube fest</w:t>
      </w:r>
      <w:r w:rsidR="000A3890" w:rsidRPr="00CC4F27">
        <w:rPr>
          <w:rFonts w:cstheme="minorHAnsi"/>
          <w:i/>
          <w:sz w:val="24"/>
          <w:szCs w:val="24"/>
        </w:rPr>
        <w:t>, das Ziel ist nicht mehr weit, ich hoffe auf die Zeit voll Frieden und Gerechtigkeit.</w:t>
      </w:r>
      <w:r w:rsidR="009E0741" w:rsidRPr="00CC4F27">
        <w:rPr>
          <w:rFonts w:cstheme="minorHAnsi"/>
          <w:i/>
          <w:sz w:val="24"/>
          <w:szCs w:val="24"/>
        </w:rPr>
        <w:t xml:space="preserve"> (KAA 079,4) </w:t>
      </w:r>
      <w:r w:rsidR="00C34B76" w:rsidRPr="00CC4F27">
        <w:rPr>
          <w:rFonts w:cstheme="minorHAnsi"/>
          <w:sz w:val="24"/>
          <w:szCs w:val="24"/>
        </w:rPr>
        <w:t xml:space="preserve"> </w:t>
      </w:r>
      <w:r w:rsidR="00C12879" w:rsidRPr="00CC4F27">
        <w:rPr>
          <w:rFonts w:cstheme="minorHAnsi"/>
          <w:sz w:val="24"/>
          <w:szCs w:val="24"/>
        </w:rPr>
        <w:t xml:space="preserve"> </w:t>
      </w:r>
      <w:r w:rsidR="0021034D" w:rsidRPr="00CC4F27">
        <w:rPr>
          <w:rFonts w:cstheme="minorHAnsi"/>
          <w:sz w:val="24"/>
          <w:szCs w:val="24"/>
        </w:rPr>
        <w:t xml:space="preserve"> </w:t>
      </w:r>
    </w:p>
    <w:p w14:paraId="159CEB0C" w14:textId="71580549" w:rsidR="002B6343" w:rsidRPr="00CC4F27" w:rsidRDefault="002B6343" w:rsidP="00CC4F27">
      <w:pPr>
        <w:spacing w:before="120" w:after="120" w:line="240" w:lineRule="auto"/>
        <w:rPr>
          <w:rFonts w:cstheme="minorHAnsi"/>
          <w:b/>
          <w:bCs/>
          <w:sz w:val="36"/>
          <w:szCs w:val="36"/>
        </w:rPr>
      </w:pPr>
      <w:r w:rsidRPr="00CC4F27">
        <w:rPr>
          <w:rFonts w:cstheme="minorHAnsi"/>
          <w:b/>
          <w:bCs/>
          <w:sz w:val="28"/>
          <w:szCs w:val="28"/>
        </w:rPr>
        <w:lastRenderedPageBreak/>
        <w:t>Stille oder Instrumentalmusik</w:t>
      </w:r>
    </w:p>
    <w:p w14:paraId="6A69A93B" w14:textId="7C99C30E" w:rsidR="00464631" w:rsidRPr="00CC4F27" w:rsidRDefault="00464631" w:rsidP="00CC4F27">
      <w:pPr>
        <w:spacing w:before="120" w:after="120" w:line="240" w:lineRule="auto"/>
        <w:rPr>
          <w:rFonts w:cstheme="minorHAnsi"/>
          <w:b/>
          <w:bCs/>
          <w:sz w:val="28"/>
          <w:szCs w:val="28"/>
        </w:rPr>
      </w:pPr>
      <w:r w:rsidRPr="00CC4F27">
        <w:rPr>
          <w:rFonts w:cstheme="minorHAnsi"/>
          <w:b/>
          <w:bCs/>
          <w:sz w:val="28"/>
          <w:szCs w:val="28"/>
        </w:rPr>
        <w:t>Fürbittengebet</w:t>
      </w:r>
    </w:p>
    <w:p w14:paraId="31DCE400" w14:textId="6FC373FD" w:rsidR="0040441F" w:rsidRPr="00AD30F8" w:rsidRDefault="0040441F" w:rsidP="00CC4F27">
      <w:pPr>
        <w:spacing w:before="120" w:after="120" w:line="240" w:lineRule="auto"/>
        <w:rPr>
          <w:rFonts w:cstheme="minorHAnsi"/>
          <w:b/>
          <w:bCs/>
          <w:sz w:val="24"/>
          <w:szCs w:val="24"/>
        </w:rPr>
      </w:pPr>
      <w:r w:rsidRPr="00AD30F8">
        <w:rPr>
          <w:rFonts w:cstheme="minorHAnsi"/>
          <w:b/>
          <w:bCs/>
          <w:sz w:val="24"/>
          <w:szCs w:val="24"/>
        </w:rPr>
        <w:t>Variante I</w:t>
      </w:r>
    </w:p>
    <w:p w14:paraId="5416F4F4" w14:textId="5C7B4873" w:rsidR="00483765" w:rsidRPr="00AD30F8" w:rsidRDefault="00483765" w:rsidP="00CC4F27">
      <w:pPr>
        <w:spacing w:before="120" w:after="120" w:line="240" w:lineRule="auto"/>
        <w:rPr>
          <w:rFonts w:cstheme="minorHAnsi"/>
          <w:bCs/>
          <w:i/>
        </w:rPr>
      </w:pPr>
      <w:r w:rsidRPr="00AD30F8">
        <w:rPr>
          <w:rFonts w:cstheme="minorHAnsi"/>
          <w:bCs/>
          <w:i/>
        </w:rPr>
        <w:t xml:space="preserve">Auf die einzelnen Bitten kann </w:t>
      </w:r>
      <w:r w:rsidR="00914CB5" w:rsidRPr="00AD30F8">
        <w:rPr>
          <w:rFonts w:cstheme="minorHAnsi"/>
          <w:bCs/>
          <w:i/>
        </w:rPr>
        <w:t>die Gemeinde</w:t>
      </w:r>
      <w:r w:rsidRPr="00AD30F8">
        <w:rPr>
          <w:rFonts w:cstheme="minorHAnsi"/>
          <w:bCs/>
          <w:i/>
        </w:rPr>
        <w:t xml:space="preserve"> mit einem Kyrie-Ruf einstimmen, z.B. </w:t>
      </w:r>
      <w:r w:rsidR="006E436C" w:rsidRPr="00AD30F8">
        <w:rPr>
          <w:rFonts w:cstheme="minorHAnsi"/>
          <w:bCs/>
          <w:i/>
        </w:rPr>
        <w:t>mit dem Kyrie-Ruf aus der Ukraine (EG 178.9)</w:t>
      </w:r>
      <w:r w:rsidRPr="00AD30F8">
        <w:rPr>
          <w:rFonts w:cstheme="minorHAnsi"/>
          <w:bCs/>
          <w:i/>
        </w:rPr>
        <w:t xml:space="preserve"> </w:t>
      </w:r>
    </w:p>
    <w:p w14:paraId="7F2703C8" w14:textId="77777777" w:rsidR="00AD30F8" w:rsidRDefault="00AD30F8" w:rsidP="00AD30F8">
      <w:pPr>
        <w:spacing w:before="120" w:after="120" w:line="240" w:lineRule="auto"/>
        <w:ind w:left="705" w:hanging="705"/>
        <w:rPr>
          <w:rFonts w:cstheme="minorHAnsi"/>
          <w:sz w:val="24"/>
          <w:szCs w:val="24"/>
        </w:rPr>
      </w:pPr>
      <w:r>
        <w:rPr>
          <w:rFonts w:cstheme="minorHAnsi"/>
          <w:sz w:val="24"/>
          <w:szCs w:val="24"/>
        </w:rPr>
        <w:t>L</w:t>
      </w:r>
      <w:r>
        <w:rPr>
          <w:rFonts w:cstheme="minorHAnsi"/>
          <w:sz w:val="24"/>
          <w:szCs w:val="24"/>
        </w:rPr>
        <w:tab/>
      </w:r>
      <w:r w:rsidR="00485D41" w:rsidRPr="00CC4F27">
        <w:rPr>
          <w:rFonts w:cstheme="minorHAnsi"/>
          <w:sz w:val="24"/>
          <w:szCs w:val="24"/>
        </w:rPr>
        <w:t xml:space="preserve">Gott, </w:t>
      </w:r>
      <w:r w:rsidR="000134B2" w:rsidRPr="00CC4F27">
        <w:rPr>
          <w:rFonts w:cstheme="minorHAnsi"/>
          <w:sz w:val="24"/>
          <w:szCs w:val="24"/>
        </w:rPr>
        <w:t xml:space="preserve">du </w:t>
      </w:r>
      <w:proofErr w:type="spellStart"/>
      <w:r w:rsidR="00060C43" w:rsidRPr="00CC4F27">
        <w:rPr>
          <w:rFonts w:cstheme="minorHAnsi"/>
          <w:sz w:val="24"/>
          <w:szCs w:val="24"/>
        </w:rPr>
        <w:t>ha</w:t>
      </w:r>
      <w:r>
        <w:rPr>
          <w:rFonts w:cstheme="minorHAnsi"/>
          <w:sz w:val="24"/>
          <w:szCs w:val="24"/>
        </w:rPr>
        <w:t>ß</w:t>
      </w:r>
      <w:r w:rsidR="0074196A" w:rsidRPr="00CC4F27">
        <w:rPr>
          <w:rFonts w:cstheme="minorHAnsi"/>
          <w:sz w:val="24"/>
          <w:szCs w:val="24"/>
        </w:rPr>
        <w:t>t</w:t>
      </w:r>
      <w:proofErr w:type="spellEnd"/>
      <w:r w:rsidR="0074196A" w:rsidRPr="00CC4F27">
        <w:rPr>
          <w:rFonts w:cstheme="minorHAnsi"/>
          <w:sz w:val="24"/>
          <w:szCs w:val="24"/>
        </w:rPr>
        <w:t xml:space="preserve"> d</w:t>
      </w:r>
      <w:r w:rsidR="00EB61F7" w:rsidRPr="00CC4F27">
        <w:rPr>
          <w:rFonts w:cstheme="minorHAnsi"/>
          <w:sz w:val="24"/>
          <w:szCs w:val="24"/>
        </w:rPr>
        <w:t xml:space="preserve">en Krieg </w:t>
      </w:r>
      <w:r w:rsidR="00840F32" w:rsidRPr="00CC4F27">
        <w:rPr>
          <w:rFonts w:cstheme="minorHAnsi"/>
          <w:sz w:val="24"/>
          <w:szCs w:val="24"/>
        </w:rPr>
        <w:t>und willst den Frieden</w:t>
      </w:r>
      <w:r w:rsidR="0074196A" w:rsidRPr="00CC4F27">
        <w:rPr>
          <w:rFonts w:cstheme="minorHAnsi"/>
          <w:sz w:val="24"/>
          <w:szCs w:val="24"/>
        </w:rPr>
        <w:t xml:space="preserve">; </w:t>
      </w:r>
      <w:r w:rsidR="009B7CDB" w:rsidRPr="00CC4F27">
        <w:rPr>
          <w:rFonts w:cstheme="minorHAnsi"/>
          <w:sz w:val="24"/>
          <w:szCs w:val="24"/>
        </w:rPr>
        <w:br/>
        <w:t>Darum ist dein Sohn Jesus Christus in die Welt gekomme</w:t>
      </w:r>
      <w:r w:rsidR="00504CC1" w:rsidRPr="00CC4F27">
        <w:rPr>
          <w:rFonts w:cstheme="minorHAnsi"/>
          <w:sz w:val="24"/>
          <w:szCs w:val="24"/>
        </w:rPr>
        <w:t>n</w:t>
      </w:r>
      <w:r w:rsidR="00360174" w:rsidRPr="00CC4F27">
        <w:rPr>
          <w:rFonts w:cstheme="minorHAnsi"/>
          <w:sz w:val="24"/>
          <w:szCs w:val="24"/>
        </w:rPr>
        <w:t>:</w:t>
      </w:r>
      <w:r w:rsidR="00504CC1" w:rsidRPr="00CC4F27">
        <w:rPr>
          <w:rFonts w:cstheme="minorHAnsi"/>
          <w:sz w:val="24"/>
          <w:szCs w:val="24"/>
        </w:rPr>
        <w:t xml:space="preserve"> </w:t>
      </w:r>
      <w:r>
        <w:rPr>
          <w:rFonts w:cstheme="minorHAnsi"/>
          <w:sz w:val="24"/>
          <w:szCs w:val="24"/>
        </w:rPr>
        <w:br/>
      </w:r>
      <w:r w:rsidR="0035401B" w:rsidRPr="00CC4F27">
        <w:rPr>
          <w:rFonts w:cstheme="minorHAnsi"/>
          <w:sz w:val="24"/>
          <w:szCs w:val="24"/>
        </w:rPr>
        <w:t>Für die Liebe.</w:t>
      </w:r>
    </w:p>
    <w:p w14:paraId="590085E7" w14:textId="77777777" w:rsidR="00AD30F8" w:rsidRDefault="0035401B" w:rsidP="00AD30F8">
      <w:pPr>
        <w:spacing w:before="120" w:after="120" w:line="240" w:lineRule="auto"/>
        <w:ind w:left="705"/>
        <w:rPr>
          <w:rFonts w:cstheme="minorHAnsi"/>
          <w:sz w:val="24"/>
          <w:szCs w:val="24"/>
        </w:rPr>
      </w:pPr>
      <w:r w:rsidRPr="00CC4F27">
        <w:rPr>
          <w:rFonts w:cstheme="minorHAnsi"/>
          <w:sz w:val="24"/>
          <w:szCs w:val="24"/>
        </w:rPr>
        <w:t>Für die Liebe zu den Nächsten und die Liebe zu den Feinden.</w:t>
      </w:r>
      <w:r w:rsidR="00EB61F7" w:rsidRPr="00CC4F27">
        <w:rPr>
          <w:rFonts w:cstheme="minorHAnsi"/>
          <w:sz w:val="24"/>
          <w:szCs w:val="24"/>
        </w:rPr>
        <w:br/>
        <w:t xml:space="preserve">Für die Liebe </w:t>
      </w:r>
      <w:r w:rsidR="00C926E5" w:rsidRPr="00CC4F27">
        <w:rPr>
          <w:rFonts w:cstheme="minorHAnsi"/>
          <w:sz w:val="24"/>
          <w:szCs w:val="24"/>
        </w:rPr>
        <w:t>hat er alles ertragen</w:t>
      </w:r>
      <w:r w:rsidR="00510495" w:rsidRPr="00CC4F27">
        <w:rPr>
          <w:rFonts w:cstheme="minorHAnsi"/>
          <w:sz w:val="24"/>
          <w:szCs w:val="24"/>
        </w:rPr>
        <w:t xml:space="preserve"> – bis zum Kreuz. </w:t>
      </w:r>
    </w:p>
    <w:p w14:paraId="48B4CA3E" w14:textId="64877E13" w:rsidR="006B237D" w:rsidRDefault="00360174" w:rsidP="00464D2F">
      <w:pPr>
        <w:spacing w:before="120" w:after="120" w:line="240" w:lineRule="auto"/>
        <w:ind w:left="705"/>
        <w:rPr>
          <w:rFonts w:cstheme="minorHAnsi"/>
          <w:sz w:val="24"/>
          <w:szCs w:val="24"/>
        </w:rPr>
      </w:pPr>
      <w:r w:rsidRPr="00CC4F27">
        <w:rPr>
          <w:rFonts w:cstheme="minorHAnsi"/>
          <w:sz w:val="24"/>
          <w:szCs w:val="24"/>
        </w:rPr>
        <w:t>Wir bitten dich</w:t>
      </w:r>
      <w:r w:rsidR="000C685D" w:rsidRPr="00CC4F27">
        <w:rPr>
          <w:rFonts w:cstheme="minorHAnsi"/>
          <w:sz w:val="24"/>
          <w:szCs w:val="24"/>
        </w:rPr>
        <w:t>:</w:t>
      </w:r>
      <w:r w:rsidR="000C685D" w:rsidRPr="00CC4F27">
        <w:rPr>
          <w:rFonts w:cstheme="minorHAnsi"/>
          <w:sz w:val="24"/>
          <w:szCs w:val="24"/>
        </w:rPr>
        <w:br/>
      </w:r>
      <w:proofErr w:type="gramStart"/>
      <w:r w:rsidR="000C685D" w:rsidRPr="00CC4F27">
        <w:rPr>
          <w:rFonts w:cstheme="minorHAnsi"/>
          <w:sz w:val="24"/>
          <w:szCs w:val="24"/>
        </w:rPr>
        <w:t>Sei</w:t>
      </w:r>
      <w:proofErr w:type="gramEnd"/>
      <w:r w:rsidR="000C685D" w:rsidRPr="00CC4F27">
        <w:rPr>
          <w:rFonts w:cstheme="minorHAnsi"/>
          <w:sz w:val="24"/>
          <w:szCs w:val="24"/>
        </w:rPr>
        <w:t xml:space="preserve"> nahe den Menschen </w:t>
      </w:r>
      <w:r w:rsidR="00C4131F" w:rsidRPr="00CC4F27">
        <w:rPr>
          <w:rFonts w:cstheme="minorHAnsi"/>
          <w:sz w:val="24"/>
          <w:szCs w:val="24"/>
        </w:rPr>
        <w:t>in der Ukraine, denen,</w:t>
      </w:r>
      <w:r w:rsidR="00AD30F8">
        <w:rPr>
          <w:rFonts w:cstheme="minorHAnsi"/>
          <w:sz w:val="24"/>
          <w:szCs w:val="24"/>
        </w:rPr>
        <w:t xml:space="preserve"> </w:t>
      </w:r>
      <w:r w:rsidR="006B237D">
        <w:rPr>
          <w:rFonts w:cstheme="minorHAnsi"/>
          <w:sz w:val="24"/>
          <w:szCs w:val="24"/>
        </w:rPr>
        <w:br/>
      </w:r>
      <w:r w:rsidR="00E12464" w:rsidRPr="00CC4F27">
        <w:rPr>
          <w:rFonts w:cstheme="minorHAnsi"/>
          <w:sz w:val="24"/>
          <w:szCs w:val="24"/>
        </w:rPr>
        <w:t xml:space="preserve">die in Angst </w:t>
      </w:r>
      <w:r w:rsidR="00657E8C" w:rsidRPr="00CC4F27">
        <w:rPr>
          <w:rFonts w:cstheme="minorHAnsi"/>
          <w:sz w:val="24"/>
          <w:szCs w:val="24"/>
        </w:rPr>
        <w:t xml:space="preserve">sind </w:t>
      </w:r>
      <w:r w:rsidR="00E12464" w:rsidRPr="00CC4F27">
        <w:rPr>
          <w:rFonts w:cstheme="minorHAnsi"/>
          <w:sz w:val="24"/>
          <w:szCs w:val="24"/>
        </w:rPr>
        <w:t>vor den unberechenbaren</w:t>
      </w:r>
      <w:r w:rsidR="00657E8C" w:rsidRPr="00CC4F27">
        <w:rPr>
          <w:rFonts w:cstheme="minorHAnsi"/>
          <w:sz w:val="24"/>
          <w:szCs w:val="24"/>
        </w:rPr>
        <w:t xml:space="preserve"> und </w:t>
      </w:r>
      <w:r w:rsidR="003162A3" w:rsidRPr="00CC4F27">
        <w:rPr>
          <w:rFonts w:cstheme="minorHAnsi"/>
          <w:sz w:val="24"/>
          <w:szCs w:val="24"/>
        </w:rPr>
        <w:t>menschenverachtenden Bombenangriffe</w:t>
      </w:r>
      <w:r w:rsidR="00464D2F">
        <w:rPr>
          <w:rFonts w:cstheme="minorHAnsi"/>
          <w:sz w:val="24"/>
          <w:szCs w:val="24"/>
        </w:rPr>
        <w:t>,</w:t>
      </w:r>
      <w:r w:rsidR="00464D2F">
        <w:rPr>
          <w:rFonts w:cstheme="minorHAnsi"/>
          <w:sz w:val="24"/>
          <w:szCs w:val="24"/>
        </w:rPr>
        <w:br/>
      </w:r>
      <w:r w:rsidR="00C4131F" w:rsidRPr="00CC4F27">
        <w:rPr>
          <w:rFonts w:cstheme="minorHAnsi"/>
          <w:sz w:val="24"/>
          <w:szCs w:val="24"/>
        </w:rPr>
        <w:t>die jeden Moment um ihr Leben</w:t>
      </w:r>
      <w:r w:rsidR="00E96CC3" w:rsidRPr="00CC4F27">
        <w:rPr>
          <w:rFonts w:cstheme="minorHAnsi"/>
          <w:sz w:val="24"/>
          <w:szCs w:val="24"/>
        </w:rPr>
        <w:t xml:space="preserve"> und ihre </w:t>
      </w:r>
      <w:r w:rsidR="00E12464" w:rsidRPr="00CC4F27">
        <w:rPr>
          <w:rFonts w:cstheme="minorHAnsi"/>
          <w:sz w:val="24"/>
          <w:szCs w:val="24"/>
        </w:rPr>
        <w:t>Unversehrtheit</w:t>
      </w:r>
      <w:r w:rsidR="00C4131F" w:rsidRPr="00CC4F27">
        <w:rPr>
          <w:rFonts w:cstheme="minorHAnsi"/>
          <w:sz w:val="24"/>
          <w:szCs w:val="24"/>
        </w:rPr>
        <w:t xml:space="preserve"> fürchten müssen,</w:t>
      </w:r>
      <w:r w:rsidR="00464D2F">
        <w:rPr>
          <w:rFonts w:cstheme="minorHAnsi"/>
          <w:sz w:val="24"/>
          <w:szCs w:val="24"/>
        </w:rPr>
        <w:br/>
      </w:r>
      <w:r w:rsidR="00C4131F" w:rsidRPr="00CC4F27">
        <w:rPr>
          <w:rFonts w:cstheme="minorHAnsi"/>
          <w:sz w:val="24"/>
          <w:szCs w:val="24"/>
        </w:rPr>
        <w:t xml:space="preserve">die in ständiger </w:t>
      </w:r>
      <w:r w:rsidR="007D2D0C" w:rsidRPr="00CC4F27">
        <w:rPr>
          <w:rFonts w:cstheme="minorHAnsi"/>
          <w:sz w:val="24"/>
          <w:szCs w:val="24"/>
        </w:rPr>
        <w:t>Sorge</w:t>
      </w:r>
      <w:r w:rsidR="00C4131F" w:rsidRPr="00CC4F27">
        <w:rPr>
          <w:rFonts w:cstheme="minorHAnsi"/>
          <w:sz w:val="24"/>
          <w:szCs w:val="24"/>
        </w:rPr>
        <w:t xml:space="preserve"> </w:t>
      </w:r>
      <w:r w:rsidR="00090555" w:rsidRPr="00CC4F27">
        <w:rPr>
          <w:rFonts w:cstheme="minorHAnsi"/>
          <w:sz w:val="24"/>
          <w:szCs w:val="24"/>
        </w:rPr>
        <w:t xml:space="preserve">leben </w:t>
      </w:r>
      <w:r w:rsidR="00C4131F" w:rsidRPr="00CC4F27">
        <w:rPr>
          <w:rFonts w:cstheme="minorHAnsi"/>
          <w:sz w:val="24"/>
          <w:szCs w:val="24"/>
        </w:rPr>
        <w:t xml:space="preserve">um ihre </w:t>
      </w:r>
      <w:r w:rsidR="00AE06BB" w:rsidRPr="00CC4F27">
        <w:rPr>
          <w:rFonts w:cstheme="minorHAnsi"/>
          <w:sz w:val="24"/>
          <w:szCs w:val="24"/>
        </w:rPr>
        <w:t>Liebsten, ihre Kinder und Alten und Geliebten</w:t>
      </w:r>
      <w:r w:rsidR="00E96CC3" w:rsidRPr="00CC4F27">
        <w:rPr>
          <w:rFonts w:cstheme="minorHAnsi"/>
          <w:sz w:val="24"/>
          <w:szCs w:val="24"/>
        </w:rPr>
        <w:t>.</w:t>
      </w:r>
    </w:p>
    <w:p w14:paraId="0DCADFC0" w14:textId="799A6ED3" w:rsidR="00887B37" w:rsidRPr="00CC4F27" w:rsidRDefault="007D2D0C" w:rsidP="00AD30F8">
      <w:pPr>
        <w:spacing w:before="120" w:after="120" w:line="240" w:lineRule="auto"/>
        <w:ind w:left="705"/>
        <w:rPr>
          <w:rFonts w:cstheme="minorHAnsi"/>
          <w:sz w:val="24"/>
          <w:szCs w:val="24"/>
        </w:rPr>
      </w:pPr>
      <w:r w:rsidRPr="00CC4F27">
        <w:rPr>
          <w:rFonts w:cstheme="minorHAnsi"/>
          <w:sz w:val="24"/>
          <w:szCs w:val="24"/>
        </w:rPr>
        <w:t>Sei nahe denen, die den Menschen in der Ukraine helfen</w:t>
      </w:r>
      <w:r w:rsidR="00347A15" w:rsidRPr="00CC4F27">
        <w:rPr>
          <w:rFonts w:cstheme="minorHAnsi"/>
          <w:sz w:val="24"/>
          <w:szCs w:val="24"/>
        </w:rPr>
        <w:t xml:space="preserve">, </w:t>
      </w:r>
      <w:r w:rsidR="00347A15" w:rsidRPr="00CC4F27">
        <w:rPr>
          <w:rFonts w:cstheme="minorHAnsi"/>
          <w:sz w:val="24"/>
          <w:szCs w:val="24"/>
        </w:rPr>
        <w:br/>
        <w:t>die sich um Alte und Verwundete kümmern,</w:t>
      </w:r>
      <w:r w:rsidR="00347A15" w:rsidRPr="00CC4F27">
        <w:rPr>
          <w:rFonts w:cstheme="minorHAnsi"/>
          <w:sz w:val="24"/>
          <w:szCs w:val="24"/>
        </w:rPr>
        <w:br/>
        <w:t xml:space="preserve">die </w:t>
      </w:r>
      <w:r w:rsidR="001B5E45" w:rsidRPr="00CC4F27">
        <w:rPr>
          <w:rFonts w:cstheme="minorHAnsi"/>
          <w:sz w:val="24"/>
          <w:szCs w:val="24"/>
        </w:rPr>
        <w:t>für das Notwendigste sorgen und ihr Leben riskieren,</w:t>
      </w:r>
      <w:r w:rsidR="001B5E45" w:rsidRPr="00CC4F27">
        <w:rPr>
          <w:rFonts w:cstheme="minorHAnsi"/>
          <w:sz w:val="24"/>
          <w:szCs w:val="24"/>
        </w:rPr>
        <w:br/>
        <w:t xml:space="preserve">die alles in Bewegung setzen, </w:t>
      </w:r>
      <w:r w:rsidR="00EF2C8F" w:rsidRPr="00CC4F27">
        <w:rPr>
          <w:rFonts w:cstheme="minorHAnsi"/>
          <w:sz w:val="24"/>
          <w:szCs w:val="24"/>
        </w:rPr>
        <w:t xml:space="preserve">was in ihrer Macht </w:t>
      </w:r>
      <w:proofErr w:type="gramStart"/>
      <w:r w:rsidR="00EF2C8F" w:rsidRPr="00CC4F27">
        <w:rPr>
          <w:rFonts w:cstheme="minorHAnsi"/>
          <w:sz w:val="24"/>
          <w:szCs w:val="24"/>
        </w:rPr>
        <w:t>steht</w:t>
      </w:r>
      <w:proofErr w:type="gramEnd"/>
      <w:r w:rsidR="00EF2C8F" w:rsidRPr="00CC4F27">
        <w:rPr>
          <w:rFonts w:cstheme="minorHAnsi"/>
          <w:sz w:val="24"/>
          <w:szCs w:val="24"/>
        </w:rPr>
        <w:t xml:space="preserve"> um </w:t>
      </w:r>
      <w:r w:rsidR="006240BC" w:rsidRPr="00CC4F27">
        <w:rPr>
          <w:rFonts w:cstheme="minorHAnsi"/>
          <w:sz w:val="24"/>
          <w:szCs w:val="24"/>
        </w:rPr>
        <w:t>zu helfen</w:t>
      </w:r>
      <w:r w:rsidR="00887B37" w:rsidRPr="00CC4F27">
        <w:rPr>
          <w:rFonts w:cstheme="minorHAnsi"/>
          <w:sz w:val="24"/>
          <w:szCs w:val="24"/>
        </w:rPr>
        <w:t>.</w:t>
      </w:r>
    </w:p>
    <w:p w14:paraId="6F64E517" w14:textId="7FA4992C" w:rsidR="00376B59" w:rsidRPr="00CC4F27" w:rsidRDefault="006240BC" w:rsidP="0017422A">
      <w:pPr>
        <w:spacing w:before="120" w:after="120" w:line="240" w:lineRule="auto"/>
        <w:ind w:left="705"/>
        <w:rPr>
          <w:rFonts w:cstheme="minorHAnsi"/>
          <w:sz w:val="24"/>
          <w:szCs w:val="24"/>
        </w:rPr>
      </w:pPr>
      <w:r w:rsidRPr="00CC4F27">
        <w:rPr>
          <w:rFonts w:cstheme="minorHAnsi"/>
          <w:sz w:val="24"/>
          <w:szCs w:val="24"/>
        </w:rPr>
        <w:t xml:space="preserve">Sei nahe denen, </w:t>
      </w:r>
      <w:r w:rsidR="00A9573B" w:rsidRPr="00CC4F27">
        <w:rPr>
          <w:rFonts w:cstheme="minorHAnsi"/>
          <w:sz w:val="24"/>
          <w:szCs w:val="24"/>
        </w:rPr>
        <w:t>d</w:t>
      </w:r>
      <w:r w:rsidR="000E7D6D" w:rsidRPr="00CC4F27">
        <w:rPr>
          <w:rFonts w:cstheme="minorHAnsi"/>
          <w:sz w:val="24"/>
          <w:szCs w:val="24"/>
        </w:rPr>
        <w:t>ie kämpfen wie David gegen Goliath</w:t>
      </w:r>
      <w:r w:rsidR="00E31100" w:rsidRPr="00CC4F27">
        <w:rPr>
          <w:rFonts w:cstheme="minorHAnsi"/>
          <w:sz w:val="24"/>
          <w:szCs w:val="24"/>
        </w:rPr>
        <w:t>,</w:t>
      </w:r>
      <w:r w:rsidR="00E31100" w:rsidRPr="00CC4F27">
        <w:rPr>
          <w:rFonts w:cstheme="minorHAnsi"/>
          <w:sz w:val="24"/>
          <w:szCs w:val="24"/>
        </w:rPr>
        <w:br/>
        <w:t>die der Mut der Verzweiflung keine andere Wahl lässt</w:t>
      </w:r>
      <w:r w:rsidR="00AD03CE" w:rsidRPr="00CC4F27">
        <w:rPr>
          <w:rFonts w:cstheme="minorHAnsi"/>
          <w:sz w:val="24"/>
          <w:szCs w:val="24"/>
        </w:rPr>
        <w:t>.</w:t>
      </w:r>
    </w:p>
    <w:p w14:paraId="72D8308E" w14:textId="728929B8" w:rsidR="007B77B6" w:rsidRPr="00CC4F27" w:rsidRDefault="00AD03CE" w:rsidP="0017422A">
      <w:pPr>
        <w:spacing w:before="120" w:after="120" w:line="240" w:lineRule="auto"/>
        <w:ind w:left="705"/>
        <w:rPr>
          <w:rFonts w:cstheme="minorHAnsi"/>
          <w:sz w:val="24"/>
          <w:szCs w:val="24"/>
        </w:rPr>
      </w:pPr>
      <w:r w:rsidRPr="00CC4F27">
        <w:rPr>
          <w:rFonts w:cstheme="minorHAnsi"/>
          <w:sz w:val="24"/>
          <w:szCs w:val="24"/>
        </w:rPr>
        <w:t xml:space="preserve">Sei nahe denen, die </w:t>
      </w:r>
      <w:r w:rsidR="002C6FF7" w:rsidRPr="00CC4F27">
        <w:rPr>
          <w:rFonts w:cstheme="minorHAnsi"/>
          <w:sz w:val="24"/>
          <w:szCs w:val="24"/>
        </w:rPr>
        <w:t>alle Hebel in Bewegung setzen, um dem Krieg zu trotzen,</w:t>
      </w:r>
      <w:r w:rsidR="00FD1B21" w:rsidRPr="00CC4F27">
        <w:rPr>
          <w:rFonts w:cstheme="minorHAnsi"/>
          <w:sz w:val="24"/>
          <w:szCs w:val="24"/>
        </w:rPr>
        <w:br/>
        <w:t>die nicht weiter an der Eskalatio</w:t>
      </w:r>
      <w:r w:rsidR="009017DF" w:rsidRPr="00CC4F27">
        <w:rPr>
          <w:rFonts w:cstheme="minorHAnsi"/>
          <w:sz w:val="24"/>
          <w:szCs w:val="24"/>
        </w:rPr>
        <w:t>nsschraube drehen wollen,</w:t>
      </w:r>
      <w:r w:rsidR="002C6FF7" w:rsidRPr="00CC4F27">
        <w:rPr>
          <w:rFonts w:cstheme="minorHAnsi"/>
          <w:sz w:val="24"/>
          <w:szCs w:val="24"/>
        </w:rPr>
        <w:br/>
        <w:t>d</w:t>
      </w:r>
      <w:r w:rsidR="000C300D" w:rsidRPr="00CC4F27">
        <w:rPr>
          <w:rFonts w:cstheme="minorHAnsi"/>
          <w:sz w:val="24"/>
          <w:szCs w:val="24"/>
        </w:rPr>
        <w:t xml:space="preserve">ie </w:t>
      </w:r>
      <w:r w:rsidR="009017DF" w:rsidRPr="00CC4F27">
        <w:rPr>
          <w:rFonts w:cstheme="minorHAnsi"/>
          <w:sz w:val="24"/>
          <w:szCs w:val="24"/>
        </w:rPr>
        <w:t>von</w:t>
      </w:r>
      <w:r w:rsidR="000C300D" w:rsidRPr="00CC4F27">
        <w:rPr>
          <w:rFonts w:cstheme="minorHAnsi"/>
          <w:sz w:val="24"/>
          <w:szCs w:val="24"/>
        </w:rPr>
        <w:t xml:space="preserve"> unruhigem Gewissen </w:t>
      </w:r>
      <w:r w:rsidR="00714969" w:rsidRPr="00CC4F27">
        <w:rPr>
          <w:rFonts w:cstheme="minorHAnsi"/>
          <w:sz w:val="24"/>
          <w:szCs w:val="24"/>
        </w:rPr>
        <w:t>hin und her gerissen</w:t>
      </w:r>
      <w:r w:rsidR="009017DF" w:rsidRPr="00CC4F27">
        <w:rPr>
          <w:rFonts w:cstheme="minorHAnsi"/>
          <w:sz w:val="24"/>
          <w:szCs w:val="24"/>
        </w:rPr>
        <w:t xml:space="preserve"> </w:t>
      </w:r>
      <w:r w:rsidR="00714969" w:rsidRPr="00CC4F27">
        <w:rPr>
          <w:rFonts w:cstheme="minorHAnsi"/>
          <w:sz w:val="24"/>
          <w:szCs w:val="24"/>
        </w:rPr>
        <w:t>suchen, was dem Frieden dient</w:t>
      </w:r>
      <w:r w:rsidR="00AD2916" w:rsidRPr="00CC4F27">
        <w:rPr>
          <w:rFonts w:cstheme="minorHAnsi"/>
          <w:sz w:val="24"/>
          <w:szCs w:val="24"/>
        </w:rPr>
        <w:t xml:space="preserve">. </w:t>
      </w:r>
    </w:p>
    <w:p w14:paraId="0079DA6A" w14:textId="689521DF" w:rsidR="008A6624" w:rsidRPr="00CC4F27" w:rsidRDefault="007B77B6" w:rsidP="0017422A">
      <w:pPr>
        <w:spacing w:before="120" w:after="120" w:line="240" w:lineRule="auto"/>
        <w:ind w:left="705"/>
        <w:rPr>
          <w:rFonts w:cstheme="minorHAnsi"/>
          <w:sz w:val="24"/>
          <w:szCs w:val="24"/>
        </w:rPr>
      </w:pPr>
      <w:r w:rsidRPr="00CC4F27">
        <w:rPr>
          <w:rFonts w:cstheme="minorHAnsi"/>
          <w:sz w:val="24"/>
          <w:szCs w:val="24"/>
        </w:rPr>
        <w:t xml:space="preserve">Sei nahe </w:t>
      </w:r>
      <w:r w:rsidR="002477EF" w:rsidRPr="00CC4F27">
        <w:rPr>
          <w:rFonts w:cstheme="minorHAnsi"/>
          <w:sz w:val="24"/>
          <w:szCs w:val="24"/>
        </w:rPr>
        <w:t xml:space="preserve">denen, die </w:t>
      </w:r>
      <w:r w:rsidR="00C86B5F" w:rsidRPr="00CC4F27">
        <w:rPr>
          <w:rFonts w:cstheme="minorHAnsi"/>
          <w:sz w:val="24"/>
          <w:szCs w:val="24"/>
        </w:rPr>
        <w:t>den Geflüchteten bei uns helfen,</w:t>
      </w:r>
      <w:r w:rsidR="00C86B5F" w:rsidRPr="00CC4F27">
        <w:rPr>
          <w:rFonts w:cstheme="minorHAnsi"/>
          <w:sz w:val="24"/>
          <w:szCs w:val="24"/>
        </w:rPr>
        <w:br/>
        <w:t>den</w:t>
      </w:r>
      <w:r w:rsidR="00C30E55" w:rsidRPr="00CC4F27">
        <w:rPr>
          <w:rFonts w:cstheme="minorHAnsi"/>
          <w:sz w:val="24"/>
          <w:szCs w:val="24"/>
        </w:rPr>
        <w:t xml:space="preserve"> Menschen in den Ämtern und Behörden, denen die ihre </w:t>
      </w:r>
      <w:r w:rsidR="00C30E55" w:rsidRPr="00CC4F27">
        <w:rPr>
          <w:rFonts w:cstheme="minorHAnsi"/>
          <w:sz w:val="24"/>
          <w:szCs w:val="24"/>
        </w:rPr>
        <w:t xml:space="preserve">Unterstützung anbieten </w:t>
      </w:r>
      <w:r w:rsidR="000676CB" w:rsidRPr="00CC4F27">
        <w:rPr>
          <w:rFonts w:cstheme="minorHAnsi"/>
          <w:sz w:val="24"/>
          <w:szCs w:val="24"/>
        </w:rPr>
        <w:t xml:space="preserve">bei der Arbeits- und Wohnungssuche, denen, die </w:t>
      </w:r>
      <w:r w:rsidR="00B2799D" w:rsidRPr="00CC4F27">
        <w:rPr>
          <w:rFonts w:cstheme="minorHAnsi"/>
          <w:sz w:val="24"/>
          <w:szCs w:val="24"/>
        </w:rPr>
        <w:t xml:space="preserve">zuhören und schweigen, wo Worte nicht helfen. </w:t>
      </w:r>
    </w:p>
    <w:p w14:paraId="0ABEE0BE" w14:textId="6420BDDA" w:rsidR="006C79EB" w:rsidRPr="00CC4F27" w:rsidRDefault="00A816DC" w:rsidP="0017422A">
      <w:pPr>
        <w:spacing w:before="120" w:after="120" w:line="240" w:lineRule="auto"/>
        <w:ind w:left="705"/>
        <w:rPr>
          <w:rFonts w:cstheme="minorHAnsi"/>
          <w:sz w:val="24"/>
          <w:szCs w:val="24"/>
        </w:rPr>
      </w:pPr>
      <w:r w:rsidRPr="00CC4F27">
        <w:rPr>
          <w:rFonts w:cstheme="minorHAnsi"/>
          <w:sz w:val="24"/>
          <w:szCs w:val="24"/>
        </w:rPr>
        <w:t>W</w:t>
      </w:r>
      <w:r w:rsidR="00952357" w:rsidRPr="00CC4F27">
        <w:rPr>
          <w:rFonts w:cstheme="minorHAnsi"/>
          <w:sz w:val="24"/>
          <w:szCs w:val="24"/>
        </w:rPr>
        <w:t xml:space="preserve">eil du uns die Feindesliebe gelehrt hast, bitten wir dich auch für die </w:t>
      </w:r>
      <w:r w:rsidR="007003A6" w:rsidRPr="00CC4F27">
        <w:rPr>
          <w:rFonts w:cstheme="minorHAnsi"/>
          <w:sz w:val="24"/>
          <w:szCs w:val="24"/>
        </w:rPr>
        <w:t>Feinde der Ukraine,</w:t>
      </w:r>
      <w:r w:rsidR="007003A6" w:rsidRPr="00CC4F27">
        <w:rPr>
          <w:rFonts w:cstheme="minorHAnsi"/>
          <w:sz w:val="24"/>
          <w:szCs w:val="24"/>
        </w:rPr>
        <w:br/>
        <w:t xml:space="preserve">für die Soldaten, die </w:t>
      </w:r>
      <w:r w:rsidR="00667976" w:rsidRPr="00CC4F27">
        <w:rPr>
          <w:rFonts w:cstheme="minorHAnsi"/>
          <w:sz w:val="24"/>
          <w:szCs w:val="24"/>
        </w:rPr>
        <w:t>– auch gegen ihren Willen – in den Krieg geschickt werden,</w:t>
      </w:r>
      <w:r w:rsidR="00667976" w:rsidRPr="00CC4F27">
        <w:rPr>
          <w:rFonts w:cstheme="minorHAnsi"/>
          <w:sz w:val="24"/>
          <w:szCs w:val="24"/>
        </w:rPr>
        <w:br/>
        <w:t xml:space="preserve">für die </w:t>
      </w:r>
      <w:r w:rsidR="00BA458F" w:rsidRPr="00CC4F27">
        <w:rPr>
          <w:rFonts w:cstheme="minorHAnsi"/>
          <w:sz w:val="24"/>
          <w:szCs w:val="24"/>
        </w:rPr>
        <w:t>Menschen in Russland, vor allem die christlichen Gemeinden</w:t>
      </w:r>
      <w:r w:rsidR="000C0E57" w:rsidRPr="00CC4F27">
        <w:rPr>
          <w:rFonts w:cstheme="minorHAnsi"/>
          <w:sz w:val="24"/>
          <w:szCs w:val="24"/>
        </w:rPr>
        <w:t>, die doch unsere Brüder und Schwestern sind</w:t>
      </w:r>
      <w:r w:rsidR="00DC1A5C" w:rsidRPr="00CC4F27">
        <w:rPr>
          <w:rFonts w:cstheme="minorHAnsi"/>
          <w:sz w:val="24"/>
          <w:szCs w:val="24"/>
        </w:rPr>
        <w:t>.</w:t>
      </w:r>
      <w:r w:rsidR="00DC1A5C" w:rsidRPr="00CC4F27">
        <w:rPr>
          <w:rFonts w:cstheme="minorHAnsi"/>
          <w:sz w:val="24"/>
          <w:szCs w:val="24"/>
        </w:rPr>
        <w:br/>
        <w:t xml:space="preserve">Für die Verantwortlichen dieses grauenhaften Kriegs, dass </w:t>
      </w:r>
      <w:r w:rsidR="000D358B" w:rsidRPr="00CC4F27">
        <w:rPr>
          <w:rFonts w:cstheme="minorHAnsi"/>
          <w:sz w:val="24"/>
          <w:szCs w:val="24"/>
        </w:rPr>
        <w:t>sie ein Ende machen.</w:t>
      </w:r>
      <w:r w:rsidR="006C79EB" w:rsidRPr="00CC4F27">
        <w:rPr>
          <w:rFonts w:cstheme="minorHAnsi"/>
          <w:sz w:val="24"/>
          <w:szCs w:val="24"/>
        </w:rPr>
        <w:t xml:space="preserve"> </w:t>
      </w:r>
    </w:p>
    <w:p w14:paraId="12B6B128" w14:textId="60C9FB37" w:rsidR="00585016" w:rsidRPr="00CC4F27" w:rsidRDefault="00485D41" w:rsidP="0017422A">
      <w:pPr>
        <w:spacing w:before="120" w:after="120" w:line="240" w:lineRule="auto"/>
        <w:ind w:left="705"/>
        <w:rPr>
          <w:rFonts w:cstheme="minorHAnsi"/>
          <w:sz w:val="28"/>
          <w:szCs w:val="28"/>
        </w:rPr>
      </w:pPr>
      <w:r w:rsidRPr="00CC4F27">
        <w:rPr>
          <w:rFonts w:cstheme="minorHAnsi"/>
          <w:sz w:val="24"/>
          <w:szCs w:val="24"/>
        </w:rPr>
        <w:t xml:space="preserve">Dies bitten wir dich durch Jesus Christus, der </w:t>
      </w:r>
      <w:r w:rsidR="006C79EB" w:rsidRPr="00CC4F27">
        <w:rPr>
          <w:rFonts w:cstheme="minorHAnsi"/>
          <w:sz w:val="24"/>
          <w:szCs w:val="24"/>
        </w:rPr>
        <w:t>unser Friede ist und Friede</w:t>
      </w:r>
      <w:r w:rsidR="00E825B9" w:rsidRPr="00CC4F27">
        <w:rPr>
          <w:rFonts w:cstheme="minorHAnsi"/>
          <w:sz w:val="24"/>
          <w:szCs w:val="24"/>
        </w:rPr>
        <w:t xml:space="preserve"> schenkt. </w:t>
      </w:r>
    </w:p>
    <w:p w14:paraId="1CED6B54" w14:textId="1565C741" w:rsidR="0040441F" w:rsidRPr="0017422A" w:rsidRDefault="0040441F" w:rsidP="00CC4F27">
      <w:pPr>
        <w:spacing w:before="120" w:after="120" w:line="240" w:lineRule="auto"/>
        <w:rPr>
          <w:rFonts w:cstheme="minorHAnsi"/>
          <w:b/>
          <w:bCs/>
          <w:sz w:val="24"/>
          <w:szCs w:val="24"/>
        </w:rPr>
      </w:pPr>
      <w:r w:rsidRPr="0017422A">
        <w:rPr>
          <w:rFonts w:cstheme="minorHAnsi"/>
          <w:b/>
          <w:bCs/>
          <w:sz w:val="24"/>
          <w:szCs w:val="24"/>
        </w:rPr>
        <w:t>Variante II</w:t>
      </w:r>
    </w:p>
    <w:p w14:paraId="3D805814" w14:textId="2698A68D" w:rsidR="00676ED9" w:rsidRPr="00CC4F27" w:rsidRDefault="0017422A" w:rsidP="0017422A">
      <w:pPr>
        <w:shd w:val="clear" w:color="auto" w:fill="FFFFFF"/>
        <w:spacing w:before="120" w:after="120" w:line="240" w:lineRule="auto"/>
        <w:ind w:left="705" w:hanging="705"/>
        <w:textAlignment w:val="baseline"/>
        <w:rPr>
          <w:rFonts w:eastAsia="Times New Roman" w:cstheme="minorHAnsi"/>
          <w:sz w:val="24"/>
          <w:szCs w:val="24"/>
          <w:lang w:eastAsia="de-DE"/>
        </w:rPr>
      </w:pPr>
      <w:r>
        <w:rPr>
          <w:rFonts w:eastAsia="Times New Roman" w:cstheme="minorHAnsi"/>
          <w:sz w:val="24"/>
          <w:szCs w:val="24"/>
          <w:lang w:eastAsia="de-DE"/>
        </w:rPr>
        <w:t>L</w:t>
      </w:r>
      <w:r>
        <w:rPr>
          <w:rFonts w:eastAsia="Times New Roman" w:cstheme="minorHAnsi"/>
          <w:sz w:val="24"/>
          <w:szCs w:val="24"/>
          <w:lang w:eastAsia="de-DE"/>
        </w:rPr>
        <w:tab/>
      </w:r>
      <w:r w:rsidR="00676ED9" w:rsidRPr="00CC4F27">
        <w:rPr>
          <w:rFonts w:eastAsia="Times New Roman" w:cstheme="minorHAnsi"/>
          <w:sz w:val="24"/>
          <w:szCs w:val="24"/>
          <w:lang w:eastAsia="de-DE"/>
        </w:rPr>
        <w:t>Wir haben keine Macht über Leben und Tod,</w:t>
      </w:r>
      <w:r w:rsidR="00676ED9" w:rsidRPr="00CC4F27">
        <w:rPr>
          <w:rFonts w:eastAsia="Times New Roman" w:cstheme="minorHAnsi"/>
          <w:sz w:val="24"/>
          <w:szCs w:val="24"/>
          <w:lang w:eastAsia="de-DE"/>
        </w:rPr>
        <w:br/>
        <w:t>Wir haben keinen Einfluss auf die Machthaber dieser Welt,</w:t>
      </w:r>
      <w:r w:rsidR="00676ED9" w:rsidRPr="00CC4F27">
        <w:rPr>
          <w:rFonts w:eastAsia="Times New Roman" w:cstheme="minorHAnsi"/>
          <w:sz w:val="24"/>
          <w:szCs w:val="24"/>
          <w:lang w:eastAsia="de-DE"/>
        </w:rPr>
        <w:br/>
        <w:t>Wir haben keine Mittel gegen Panzer und Raketen.</w:t>
      </w:r>
      <w:r w:rsidR="00676ED9" w:rsidRPr="00CC4F27">
        <w:rPr>
          <w:rFonts w:eastAsia="Times New Roman" w:cstheme="minorHAnsi"/>
          <w:sz w:val="24"/>
          <w:szCs w:val="24"/>
          <w:lang w:eastAsia="de-DE"/>
        </w:rPr>
        <w:br/>
        <w:t>aber wir können dich anrufen,</w:t>
      </w:r>
      <w:r w:rsidR="00676ED9" w:rsidRPr="00CC4F27">
        <w:rPr>
          <w:rFonts w:eastAsia="Times New Roman" w:cstheme="minorHAnsi"/>
          <w:sz w:val="24"/>
          <w:szCs w:val="24"/>
          <w:lang w:eastAsia="de-DE"/>
        </w:rPr>
        <w:br/>
        <w:t>dich, unseren Gott.</w:t>
      </w:r>
    </w:p>
    <w:p w14:paraId="7FBFC2F1" w14:textId="77777777" w:rsidR="00676ED9" w:rsidRPr="00CC4F27" w:rsidRDefault="00676ED9" w:rsidP="0017422A">
      <w:pPr>
        <w:shd w:val="clear" w:color="auto" w:fill="FFFFFF"/>
        <w:spacing w:before="120" w:after="120" w:line="240" w:lineRule="auto"/>
        <w:ind w:left="705"/>
        <w:textAlignment w:val="baseline"/>
        <w:rPr>
          <w:rFonts w:eastAsia="Times New Roman" w:cstheme="minorHAnsi"/>
          <w:sz w:val="24"/>
          <w:szCs w:val="24"/>
          <w:lang w:eastAsia="de-DE"/>
        </w:rPr>
      </w:pPr>
      <w:r w:rsidRPr="00CC4F27">
        <w:rPr>
          <w:rFonts w:eastAsia="Times New Roman" w:cstheme="minorHAnsi"/>
          <w:sz w:val="24"/>
          <w:szCs w:val="24"/>
          <w:lang w:eastAsia="de-DE"/>
        </w:rPr>
        <w:t>Wir kommen zu dir</w:t>
      </w:r>
      <w:r w:rsidRPr="00CC4F27">
        <w:rPr>
          <w:rFonts w:eastAsia="Times New Roman" w:cstheme="minorHAnsi"/>
          <w:sz w:val="24"/>
          <w:szCs w:val="24"/>
          <w:lang w:eastAsia="de-DE"/>
        </w:rPr>
        <w:br/>
        <w:t>und bitten dich um Frieden</w:t>
      </w:r>
      <w:r w:rsidRPr="00CC4F27">
        <w:rPr>
          <w:rFonts w:eastAsia="Times New Roman" w:cstheme="minorHAnsi"/>
          <w:sz w:val="24"/>
          <w:szCs w:val="24"/>
          <w:lang w:eastAsia="de-DE"/>
        </w:rPr>
        <w:br/>
        <w:t>für die Menschen in der Ukraine,</w:t>
      </w:r>
      <w:r w:rsidRPr="00CC4F27">
        <w:rPr>
          <w:rFonts w:eastAsia="Times New Roman" w:cstheme="minorHAnsi"/>
          <w:sz w:val="24"/>
          <w:szCs w:val="24"/>
          <w:lang w:eastAsia="de-DE"/>
        </w:rPr>
        <w:br/>
        <w:t>für die Männer, die in den Krieg geschickt werden,</w:t>
      </w:r>
      <w:r w:rsidRPr="00CC4F27">
        <w:rPr>
          <w:rFonts w:eastAsia="Times New Roman" w:cstheme="minorHAnsi"/>
          <w:sz w:val="24"/>
          <w:szCs w:val="24"/>
          <w:lang w:eastAsia="de-DE"/>
        </w:rPr>
        <w:br/>
        <w:t>und alle, die um sie bangen.</w:t>
      </w:r>
      <w:r w:rsidRPr="00CC4F27">
        <w:rPr>
          <w:rFonts w:eastAsia="Times New Roman" w:cstheme="minorHAnsi"/>
          <w:sz w:val="24"/>
          <w:szCs w:val="24"/>
          <w:lang w:eastAsia="de-DE"/>
        </w:rPr>
        <w:br/>
        <w:t>Wir kommen zu dir</w:t>
      </w:r>
      <w:r w:rsidRPr="00CC4F27">
        <w:rPr>
          <w:rFonts w:eastAsia="Times New Roman" w:cstheme="minorHAnsi"/>
          <w:sz w:val="24"/>
          <w:szCs w:val="24"/>
          <w:lang w:eastAsia="de-DE"/>
        </w:rPr>
        <w:br/>
        <w:t>und bitten dich um Frieden</w:t>
      </w:r>
      <w:r w:rsidRPr="00CC4F27">
        <w:rPr>
          <w:rFonts w:eastAsia="Times New Roman" w:cstheme="minorHAnsi"/>
          <w:sz w:val="24"/>
          <w:szCs w:val="24"/>
          <w:lang w:eastAsia="de-DE"/>
        </w:rPr>
        <w:br/>
        <w:t>für die, die sich dem Krieg in den Weg stellen,</w:t>
      </w:r>
      <w:r w:rsidRPr="00CC4F27">
        <w:rPr>
          <w:rFonts w:eastAsia="Times New Roman" w:cstheme="minorHAnsi"/>
          <w:sz w:val="24"/>
          <w:szCs w:val="24"/>
          <w:lang w:eastAsia="de-DE"/>
        </w:rPr>
        <w:br/>
        <w:t>für die Verwundeten und Traumatisierten,</w:t>
      </w:r>
      <w:r w:rsidRPr="00CC4F27">
        <w:rPr>
          <w:rFonts w:eastAsia="Times New Roman" w:cstheme="minorHAnsi"/>
          <w:sz w:val="24"/>
          <w:szCs w:val="24"/>
          <w:lang w:eastAsia="de-DE"/>
        </w:rPr>
        <w:br/>
        <w:t>für alle in Angst.</w:t>
      </w:r>
      <w:r w:rsidRPr="00CC4F27">
        <w:rPr>
          <w:rFonts w:eastAsia="Times New Roman" w:cstheme="minorHAnsi"/>
          <w:sz w:val="24"/>
          <w:szCs w:val="24"/>
          <w:lang w:eastAsia="de-DE"/>
        </w:rPr>
        <w:br/>
      </w:r>
      <w:proofErr w:type="gramStart"/>
      <w:r w:rsidRPr="00CC4F27">
        <w:rPr>
          <w:rFonts w:eastAsia="Times New Roman" w:cstheme="minorHAnsi"/>
          <w:sz w:val="24"/>
          <w:szCs w:val="24"/>
          <w:lang w:eastAsia="de-DE"/>
        </w:rPr>
        <w:t>Erbarme</w:t>
      </w:r>
      <w:proofErr w:type="gramEnd"/>
      <w:r w:rsidRPr="00CC4F27">
        <w:rPr>
          <w:rFonts w:eastAsia="Times New Roman" w:cstheme="minorHAnsi"/>
          <w:sz w:val="24"/>
          <w:szCs w:val="24"/>
          <w:lang w:eastAsia="de-DE"/>
        </w:rPr>
        <w:t xml:space="preserve"> dich.</w:t>
      </w:r>
    </w:p>
    <w:p w14:paraId="7AA682EB" w14:textId="77777777" w:rsidR="00676ED9" w:rsidRPr="00CC4F27" w:rsidRDefault="00676ED9" w:rsidP="0017422A">
      <w:pPr>
        <w:shd w:val="clear" w:color="auto" w:fill="FFFFFF"/>
        <w:spacing w:before="120" w:after="120" w:line="240" w:lineRule="auto"/>
        <w:ind w:left="705"/>
        <w:textAlignment w:val="baseline"/>
        <w:rPr>
          <w:rFonts w:eastAsia="Times New Roman" w:cstheme="minorHAnsi"/>
          <w:sz w:val="24"/>
          <w:szCs w:val="24"/>
          <w:lang w:eastAsia="de-DE"/>
        </w:rPr>
      </w:pPr>
      <w:r w:rsidRPr="00CC4F27">
        <w:rPr>
          <w:rFonts w:eastAsia="Times New Roman" w:cstheme="minorHAnsi"/>
          <w:sz w:val="24"/>
          <w:szCs w:val="24"/>
          <w:lang w:eastAsia="de-DE"/>
        </w:rPr>
        <w:t>Wir kommen zu dir</w:t>
      </w:r>
      <w:r w:rsidRPr="00CC4F27">
        <w:rPr>
          <w:rFonts w:eastAsia="Times New Roman" w:cstheme="minorHAnsi"/>
          <w:sz w:val="24"/>
          <w:szCs w:val="24"/>
          <w:lang w:eastAsia="de-DE"/>
        </w:rPr>
        <w:br/>
        <w:t>und bitten dich um Weisheit</w:t>
      </w:r>
      <w:r w:rsidRPr="00CC4F27">
        <w:rPr>
          <w:rFonts w:eastAsia="Times New Roman" w:cstheme="minorHAnsi"/>
          <w:sz w:val="24"/>
          <w:szCs w:val="24"/>
          <w:lang w:eastAsia="de-DE"/>
        </w:rPr>
        <w:br/>
        <w:t>für alle, die dem Frieden dienen,</w:t>
      </w:r>
      <w:r w:rsidRPr="00CC4F27">
        <w:rPr>
          <w:rFonts w:eastAsia="Times New Roman" w:cstheme="minorHAnsi"/>
          <w:sz w:val="24"/>
          <w:szCs w:val="24"/>
          <w:lang w:eastAsia="de-DE"/>
        </w:rPr>
        <w:br/>
        <w:t>für die politisch Mächtigen in ihren Entscheidungen,</w:t>
      </w:r>
      <w:r w:rsidRPr="00CC4F27">
        <w:rPr>
          <w:rFonts w:eastAsia="Times New Roman" w:cstheme="minorHAnsi"/>
          <w:sz w:val="24"/>
          <w:szCs w:val="24"/>
          <w:lang w:eastAsia="de-DE"/>
        </w:rPr>
        <w:br/>
        <w:t>für die Einflussreichen in ihrem Reden und Schreiben,</w:t>
      </w:r>
      <w:r w:rsidRPr="00CC4F27">
        <w:rPr>
          <w:rFonts w:eastAsia="Times New Roman" w:cstheme="minorHAnsi"/>
          <w:sz w:val="24"/>
          <w:szCs w:val="24"/>
          <w:lang w:eastAsia="de-DE"/>
        </w:rPr>
        <w:br/>
      </w:r>
      <w:r w:rsidRPr="00CC4F27">
        <w:rPr>
          <w:rFonts w:eastAsia="Times New Roman" w:cstheme="minorHAnsi"/>
          <w:sz w:val="24"/>
          <w:szCs w:val="24"/>
          <w:lang w:eastAsia="de-DE"/>
        </w:rPr>
        <w:lastRenderedPageBreak/>
        <w:t>für die Ratlosen und die Hoffnungslosen.</w:t>
      </w:r>
      <w:r w:rsidRPr="00CC4F27">
        <w:rPr>
          <w:rFonts w:eastAsia="Times New Roman" w:cstheme="minorHAnsi"/>
          <w:sz w:val="24"/>
          <w:szCs w:val="24"/>
          <w:lang w:eastAsia="de-DE"/>
        </w:rPr>
        <w:br/>
      </w:r>
      <w:proofErr w:type="gramStart"/>
      <w:r w:rsidRPr="00CC4F27">
        <w:rPr>
          <w:rFonts w:eastAsia="Times New Roman" w:cstheme="minorHAnsi"/>
          <w:sz w:val="24"/>
          <w:szCs w:val="24"/>
          <w:lang w:eastAsia="de-DE"/>
        </w:rPr>
        <w:t>Erbarme</w:t>
      </w:r>
      <w:proofErr w:type="gramEnd"/>
      <w:r w:rsidRPr="00CC4F27">
        <w:rPr>
          <w:rFonts w:eastAsia="Times New Roman" w:cstheme="minorHAnsi"/>
          <w:sz w:val="24"/>
          <w:szCs w:val="24"/>
          <w:lang w:eastAsia="de-DE"/>
        </w:rPr>
        <w:t xml:space="preserve"> dich.</w:t>
      </w:r>
    </w:p>
    <w:p w14:paraId="60F97CD0" w14:textId="77777777" w:rsidR="00676ED9" w:rsidRPr="00CC4F27" w:rsidRDefault="00676ED9" w:rsidP="0017422A">
      <w:pPr>
        <w:shd w:val="clear" w:color="auto" w:fill="FFFFFF"/>
        <w:spacing w:before="120" w:after="120" w:line="240" w:lineRule="auto"/>
        <w:ind w:left="705"/>
        <w:textAlignment w:val="baseline"/>
        <w:rPr>
          <w:rFonts w:eastAsia="Times New Roman" w:cstheme="minorHAnsi"/>
          <w:sz w:val="24"/>
          <w:szCs w:val="24"/>
          <w:lang w:eastAsia="de-DE"/>
        </w:rPr>
      </w:pPr>
      <w:r w:rsidRPr="00CC4F27">
        <w:rPr>
          <w:rFonts w:eastAsia="Times New Roman" w:cstheme="minorHAnsi"/>
          <w:sz w:val="24"/>
          <w:szCs w:val="24"/>
          <w:lang w:eastAsia="de-DE"/>
        </w:rPr>
        <w:t>Wir kommen zu dir</w:t>
      </w:r>
      <w:r w:rsidRPr="00CC4F27">
        <w:rPr>
          <w:rFonts w:eastAsia="Times New Roman" w:cstheme="minorHAnsi"/>
          <w:sz w:val="24"/>
          <w:szCs w:val="24"/>
          <w:lang w:eastAsia="de-DE"/>
        </w:rPr>
        <w:br/>
        <w:t>und bitten dich um Einheit</w:t>
      </w:r>
      <w:r w:rsidRPr="00CC4F27">
        <w:rPr>
          <w:rFonts w:eastAsia="Times New Roman" w:cstheme="minorHAnsi"/>
          <w:sz w:val="24"/>
          <w:szCs w:val="24"/>
          <w:lang w:eastAsia="de-DE"/>
        </w:rPr>
        <w:br/>
        <w:t>für alle, die an dich glauben,</w:t>
      </w:r>
      <w:r w:rsidRPr="00CC4F27">
        <w:rPr>
          <w:rFonts w:eastAsia="Times New Roman" w:cstheme="minorHAnsi"/>
          <w:sz w:val="24"/>
          <w:szCs w:val="24"/>
          <w:lang w:eastAsia="de-DE"/>
        </w:rPr>
        <w:br/>
        <w:t>für deine Gemeinde in der Ukraine,</w:t>
      </w:r>
      <w:r w:rsidRPr="00CC4F27">
        <w:rPr>
          <w:rFonts w:eastAsia="Times New Roman" w:cstheme="minorHAnsi"/>
          <w:sz w:val="24"/>
          <w:szCs w:val="24"/>
          <w:lang w:eastAsia="de-DE"/>
        </w:rPr>
        <w:br/>
        <w:t>für die orthodoxen Christinnen und Christen.</w:t>
      </w:r>
      <w:r w:rsidRPr="00CC4F27">
        <w:rPr>
          <w:rFonts w:eastAsia="Times New Roman" w:cstheme="minorHAnsi"/>
          <w:sz w:val="24"/>
          <w:szCs w:val="24"/>
          <w:lang w:eastAsia="de-DE"/>
        </w:rPr>
        <w:br/>
      </w:r>
      <w:proofErr w:type="gramStart"/>
      <w:r w:rsidRPr="00CC4F27">
        <w:rPr>
          <w:rFonts w:eastAsia="Times New Roman" w:cstheme="minorHAnsi"/>
          <w:sz w:val="24"/>
          <w:szCs w:val="24"/>
          <w:lang w:eastAsia="de-DE"/>
        </w:rPr>
        <w:t>Erbarme</w:t>
      </w:r>
      <w:proofErr w:type="gramEnd"/>
      <w:r w:rsidRPr="00CC4F27">
        <w:rPr>
          <w:rFonts w:eastAsia="Times New Roman" w:cstheme="minorHAnsi"/>
          <w:sz w:val="24"/>
          <w:szCs w:val="24"/>
          <w:lang w:eastAsia="de-DE"/>
        </w:rPr>
        <w:t xml:space="preserve"> dich.</w:t>
      </w:r>
    </w:p>
    <w:p w14:paraId="5E3612C0" w14:textId="2A712F55" w:rsidR="0017422A" w:rsidRPr="00CC4F27" w:rsidRDefault="00676ED9" w:rsidP="0017422A">
      <w:pPr>
        <w:shd w:val="clear" w:color="auto" w:fill="FFFFFF"/>
        <w:spacing w:before="120" w:after="120" w:line="240" w:lineRule="auto"/>
        <w:ind w:left="705"/>
        <w:textAlignment w:val="baseline"/>
        <w:rPr>
          <w:rFonts w:eastAsia="Times New Roman" w:cstheme="minorHAnsi"/>
          <w:sz w:val="24"/>
          <w:szCs w:val="24"/>
          <w:lang w:eastAsia="de-DE"/>
        </w:rPr>
      </w:pPr>
      <w:r w:rsidRPr="00CC4F27">
        <w:rPr>
          <w:rFonts w:eastAsia="Times New Roman" w:cstheme="minorHAnsi"/>
          <w:sz w:val="24"/>
          <w:szCs w:val="24"/>
          <w:lang w:eastAsia="de-DE"/>
        </w:rPr>
        <w:t>Du bist doch ein Gott des Friedens,</w:t>
      </w:r>
      <w:r w:rsidRPr="00CC4F27">
        <w:rPr>
          <w:rFonts w:eastAsia="Times New Roman" w:cstheme="minorHAnsi"/>
          <w:sz w:val="24"/>
          <w:szCs w:val="24"/>
          <w:lang w:eastAsia="de-DE"/>
        </w:rPr>
        <w:br/>
        <w:t>erbarme dich.</w:t>
      </w:r>
      <w:r w:rsidRPr="00CC4F27">
        <w:rPr>
          <w:rFonts w:eastAsia="Times New Roman" w:cstheme="minorHAnsi"/>
          <w:sz w:val="24"/>
          <w:szCs w:val="24"/>
          <w:lang w:eastAsia="de-DE"/>
        </w:rPr>
        <w:br/>
      </w:r>
      <w:proofErr w:type="gramStart"/>
      <w:r w:rsidRPr="00CC4F27">
        <w:rPr>
          <w:rFonts w:eastAsia="Times New Roman" w:cstheme="minorHAnsi"/>
          <w:sz w:val="24"/>
          <w:szCs w:val="24"/>
          <w:lang w:eastAsia="de-DE"/>
        </w:rPr>
        <w:t>Stell</w:t>
      </w:r>
      <w:proofErr w:type="gramEnd"/>
      <w:r w:rsidRPr="00CC4F27">
        <w:rPr>
          <w:rFonts w:eastAsia="Times New Roman" w:cstheme="minorHAnsi"/>
          <w:sz w:val="24"/>
          <w:szCs w:val="24"/>
          <w:lang w:eastAsia="de-DE"/>
        </w:rPr>
        <w:t xml:space="preserve"> dich dem Tod in den Weg.</w:t>
      </w:r>
      <w:r w:rsidRPr="00CC4F27">
        <w:rPr>
          <w:rFonts w:eastAsia="Times New Roman" w:cstheme="minorHAnsi"/>
          <w:sz w:val="24"/>
          <w:szCs w:val="24"/>
          <w:lang w:eastAsia="de-DE"/>
        </w:rPr>
        <w:br/>
        <w:t>Beende die Gewalt.</w:t>
      </w:r>
      <w:r w:rsidRPr="00CC4F27">
        <w:rPr>
          <w:rFonts w:eastAsia="Times New Roman" w:cstheme="minorHAnsi"/>
          <w:sz w:val="24"/>
          <w:szCs w:val="24"/>
          <w:lang w:eastAsia="de-DE"/>
        </w:rPr>
        <w:br/>
        <w:t>Schütze die Schwachen,</w:t>
      </w:r>
      <w:r w:rsidRPr="00CC4F27">
        <w:rPr>
          <w:rFonts w:eastAsia="Times New Roman" w:cstheme="minorHAnsi"/>
          <w:sz w:val="24"/>
          <w:szCs w:val="24"/>
          <w:lang w:eastAsia="de-DE"/>
        </w:rPr>
        <w:br/>
        <w:t>behüte die Opfer der Mächtigen.</w:t>
      </w:r>
      <w:r w:rsidRPr="00CC4F27">
        <w:rPr>
          <w:rFonts w:eastAsia="Times New Roman" w:cstheme="minorHAnsi"/>
          <w:sz w:val="24"/>
          <w:szCs w:val="24"/>
          <w:lang w:eastAsia="de-DE"/>
        </w:rPr>
        <w:br/>
        <w:t>Du bist doch ein Gott des Friedens.</w:t>
      </w:r>
      <w:r w:rsidRPr="00CC4F27">
        <w:rPr>
          <w:rFonts w:eastAsia="Times New Roman" w:cstheme="minorHAnsi"/>
          <w:sz w:val="24"/>
          <w:szCs w:val="24"/>
          <w:lang w:eastAsia="de-DE"/>
        </w:rPr>
        <w:br/>
        <w:t>Schaffe Frieden.</w:t>
      </w:r>
      <w:r w:rsidRPr="00CC4F27">
        <w:rPr>
          <w:rFonts w:eastAsia="Times New Roman" w:cstheme="minorHAnsi"/>
          <w:sz w:val="24"/>
          <w:szCs w:val="24"/>
          <w:lang w:eastAsia="de-DE"/>
        </w:rPr>
        <w:br/>
        <w:t>Das bitten wir durch Jesus Christus, unseren Herrn und Bruder.</w:t>
      </w:r>
      <w:r w:rsidRPr="00CC4F27">
        <w:rPr>
          <w:rFonts w:eastAsia="Times New Roman" w:cstheme="minorHAnsi"/>
          <w:sz w:val="24"/>
          <w:szCs w:val="24"/>
          <w:lang w:eastAsia="de-DE"/>
        </w:rPr>
        <w:br/>
        <w:t>Amen</w:t>
      </w:r>
      <w:r w:rsidR="0017422A" w:rsidRPr="00CC4F27">
        <w:rPr>
          <w:rStyle w:val="Endnotenzeichen"/>
          <w:rFonts w:eastAsia="Times New Roman" w:cstheme="minorHAnsi"/>
          <w:sz w:val="24"/>
          <w:szCs w:val="24"/>
          <w:lang w:eastAsia="de-DE"/>
        </w:rPr>
        <w:endnoteReference w:id="5"/>
      </w:r>
    </w:p>
    <w:p w14:paraId="61AB08B0" w14:textId="3A04C9A4" w:rsidR="0031358E" w:rsidRPr="00CC4F27" w:rsidRDefault="0031358E" w:rsidP="00CC4F27">
      <w:pPr>
        <w:shd w:val="clear" w:color="auto" w:fill="FFFFFF"/>
        <w:spacing w:before="120" w:after="120" w:line="240" w:lineRule="auto"/>
        <w:textAlignment w:val="baseline"/>
        <w:rPr>
          <w:rFonts w:eastAsia="Times New Roman" w:cstheme="minorHAnsi"/>
          <w:b/>
          <w:sz w:val="28"/>
          <w:szCs w:val="28"/>
          <w:lang w:eastAsia="de-DE"/>
        </w:rPr>
      </w:pPr>
      <w:r w:rsidRPr="00CC4F27">
        <w:rPr>
          <w:rFonts w:eastAsia="Times New Roman" w:cstheme="minorHAnsi"/>
          <w:b/>
          <w:sz w:val="28"/>
          <w:szCs w:val="28"/>
          <w:lang w:eastAsia="de-DE"/>
        </w:rPr>
        <w:t>Vaterunser</w:t>
      </w:r>
    </w:p>
    <w:p w14:paraId="601A7988" w14:textId="665053CB" w:rsidR="00585016" w:rsidRPr="00CC4F27" w:rsidRDefault="00585016" w:rsidP="00CC4F27">
      <w:pPr>
        <w:spacing w:before="120" w:after="120" w:line="240" w:lineRule="auto"/>
        <w:rPr>
          <w:rFonts w:cstheme="minorHAnsi"/>
          <w:b/>
          <w:bCs/>
          <w:sz w:val="28"/>
          <w:szCs w:val="28"/>
        </w:rPr>
      </w:pPr>
      <w:r w:rsidRPr="00CC4F27">
        <w:rPr>
          <w:rFonts w:cstheme="minorHAnsi"/>
          <w:b/>
          <w:bCs/>
          <w:sz w:val="28"/>
          <w:szCs w:val="28"/>
        </w:rPr>
        <w:t>Sendungswort</w:t>
      </w:r>
    </w:p>
    <w:p w14:paraId="72B54CDD" w14:textId="5224A762" w:rsidR="00585016" w:rsidRPr="00CC4F27" w:rsidRDefault="00EA32D1" w:rsidP="00EA32D1">
      <w:pPr>
        <w:spacing w:before="120" w:after="120" w:line="240" w:lineRule="auto"/>
        <w:ind w:left="705" w:hanging="705"/>
        <w:rPr>
          <w:rFonts w:cstheme="minorHAnsi"/>
          <w:sz w:val="24"/>
          <w:szCs w:val="24"/>
        </w:rPr>
      </w:pPr>
      <w:r>
        <w:rPr>
          <w:rFonts w:cstheme="minorHAnsi"/>
          <w:sz w:val="24"/>
          <w:szCs w:val="24"/>
        </w:rPr>
        <w:t>L</w:t>
      </w:r>
      <w:r>
        <w:rPr>
          <w:rFonts w:cstheme="minorHAnsi"/>
          <w:sz w:val="24"/>
          <w:szCs w:val="24"/>
        </w:rPr>
        <w:tab/>
      </w:r>
      <w:r w:rsidR="00464631" w:rsidRPr="00CC4F27">
        <w:rPr>
          <w:rFonts w:cstheme="minorHAnsi"/>
          <w:sz w:val="24"/>
          <w:szCs w:val="24"/>
        </w:rPr>
        <w:t>Frieden lasse ich euch, meinen Frieden gebe ich euch. Nicht gebe ich euch, wie die Welt gibt. Euer Herz erschrecke nicht und fürchte sich nicht. (</w:t>
      </w:r>
      <w:proofErr w:type="spellStart"/>
      <w:r w:rsidR="00585016" w:rsidRPr="00CC4F27">
        <w:rPr>
          <w:rFonts w:cstheme="minorHAnsi"/>
          <w:sz w:val="24"/>
          <w:szCs w:val="24"/>
        </w:rPr>
        <w:t>Joh</w:t>
      </w:r>
      <w:proofErr w:type="spellEnd"/>
      <w:r w:rsidR="00585016" w:rsidRPr="00CC4F27">
        <w:rPr>
          <w:rFonts w:cstheme="minorHAnsi"/>
          <w:sz w:val="24"/>
          <w:szCs w:val="24"/>
        </w:rPr>
        <w:t xml:space="preserve"> 14, 27</w:t>
      </w:r>
      <w:r w:rsidR="00464631" w:rsidRPr="00CC4F27">
        <w:rPr>
          <w:rFonts w:cstheme="minorHAnsi"/>
          <w:sz w:val="24"/>
          <w:szCs w:val="24"/>
        </w:rPr>
        <w:t>)</w:t>
      </w:r>
    </w:p>
    <w:p w14:paraId="67EEA9A5" w14:textId="2C4559ED" w:rsidR="00477D92" w:rsidRDefault="00264786" w:rsidP="00CC4F27">
      <w:pPr>
        <w:pStyle w:val="berschrift2"/>
        <w:spacing w:before="120" w:after="120"/>
        <w:rPr>
          <w:rFonts w:asciiTheme="minorHAnsi" w:hAnsiTheme="minorHAnsi" w:cstheme="minorHAnsi"/>
        </w:rPr>
      </w:pPr>
      <w:proofErr w:type="spellStart"/>
      <w:r w:rsidRPr="00CC4F27">
        <w:rPr>
          <w:rFonts w:asciiTheme="minorHAnsi" w:hAnsiTheme="minorHAnsi" w:cstheme="minorHAnsi"/>
        </w:rPr>
        <w:t>Lied</w:t>
      </w:r>
      <w:r w:rsidR="00C1654E">
        <w:rPr>
          <w:rFonts w:asciiTheme="minorHAnsi" w:hAnsiTheme="minorHAnsi" w:cstheme="minorHAnsi"/>
        </w:rPr>
        <w:t>ruf</w:t>
      </w:r>
      <w:proofErr w:type="spellEnd"/>
    </w:p>
    <w:p w14:paraId="56480FD0" w14:textId="561F5E6A" w:rsidR="00B27492" w:rsidRPr="00477D92" w:rsidRDefault="00704BE3" w:rsidP="00477D92">
      <w:pPr>
        <w:pStyle w:val="berschrift2"/>
        <w:spacing w:before="120" w:after="120"/>
        <w:jc w:val="left"/>
        <w:rPr>
          <w:rFonts w:asciiTheme="minorHAnsi" w:hAnsiTheme="minorHAnsi" w:cstheme="minorHAnsi"/>
          <w:b w:val="0"/>
          <w:bCs/>
          <w:sz w:val="24"/>
          <w:szCs w:val="24"/>
        </w:rPr>
      </w:pPr>
      <w:r w:rsidRPr="00477D92">
        <w:rPr>
          <w:rFonts w:asciiTheme="minorHAnsi" w:hAnsiTheme="minorHAnsi" w:cstheme="minorHAnsi"/>
          <w:b w:val="0"/>
          <w:bCs/>
          <w:sz w:val="24"/>
          <w:szCs w:val="24"/>
        </w:rPr>
        <w:t>O Herr, gib Frieden (</w:t>
      </w:r>
      <w:proofErr w:type="spellStart"/>
      <w:r w:rsidR="0031727B" w:rsidRPr="00477D92">
        <w:rPr>
          <w:rFonts w:asciiTheme="minorHAnsi" w:hAnsiTheme="minorHAnsi" w:cstheme="minorHAnsi"/>
          <w:b w:val="0"/>
          <w:bCs/>
          <w:sz w:val="24"/>
          <w:szCs w:val="24"/>
        </w:rPr>
        <w:t>Tebje</w:t>
      </w:r>
      <w:proofErr w:type="spellEnd"/>
      <w:r w:rsidR="0031727B" w:rsidRPr="00477D92">
        <w:rPr>
          <w:rFonts w:asciiTheme="minorHAnsi" w:hAnsiTheme="minorHAnsi" w:cstheme="minorHAnsi"/>
          <w:b w:val="0"/>
          <w:bCs/>
          <w:sz w:val="24"/>
          <w:szCs w:val="24"/>
        </w:rPr>
        <w:t xml:space="preserve"> </w:t>
      </w:r>
      <w:proofErr w:type="spellStart"/>
      <w:r w:rsidR="0031727B" w:rsidRPr="00477D92">
        <w:rPr>
          <w:rFonts w:asciiTheme="minorHAnsi" w:hAnsiTheme="minorHAnsi" w:cstheme="minorHAnsi"/>
          <w:b w:val="0"/>
          <w:bCs/>
          <w:sz w:val="24"/>
          <w:szCs w:val="24"/>
        </w:rPr>
        <w:t>pajom</w:t>
      </w:r>
      <w:proofErr w:type="spellEnd"/>
      <w:r w:rsidR="00573652" w:rsidRPr="00477D92">
        <w:rPr>
          <w:rFonts w:asciiTheme="minorHAnsi" w:hAnsiTheme="minorHAnsi" w:cstheme="minorHAnsi"/>
          <w:b w:val="0"/>
          <w:bCs/>
          <w:sz w:val="24"/>
          <w:szCs w:val="24"/>
        </w:rPr>
        <w:t xml:space="preserve">) </w:t>
      </w:r>
      <w:r w:rsidR="00BB3DDD" w:rsidRPr="00477D92">
        <w:rPr>
          <w:rFonts w:asciiTheme="minorHAnsi" w:hAnsiTheme="minorHAnsi" w:cstheme="minorHAnsi"/>
          <w:b w:val="0"/>
          <w:bCs/>
          <w:sz w:val="24"/>
          <w:szCs w:val="24"/>
        </w:rPr>
        <w:t>U</w:t>
      </w:r>
      <w:r w:rsidR="0031727B" w:rsidRPr="00477D92">
        <w:rPr>
          <w:rFonts w:asciiTheme="minorHAnsi" w:hAnsiTheme="minorHAnsi" w:cstheme="minorHAnsi"/>
          <w:b w:val="0"/>
          <w:bCs/>
          <w:sz w:val="24"/>
          <w:szCs w:val="24"/>
        </w:rPr>
        <w:t>krainisch</w:t>
      </w:r>
      <w:r w:rsidR="00BB3DDD" w:rsidRPr="00477D92">
        <w:rPr>
          <w:rFonts w:asciiTheme="minorHAnsi" w:hAnsiTheme="minorHAnsi" w:cstheme="minorHAnsi"/>
          <w:b w:val="0"/>
          <w:bCs/>
          <w:sz w:val="24"/>
          <w:szCs w:val="24"/>
        </w:rPr>
        <w:t>-russisches</w:t>
      </w:r>
      <w:r w:rsidR="0031727B" w:rsidRPr="00477D92">
        <w:rPr>
          <w:rFonts w:asciiTheme="minorHAnsi" w:hAnsiTheme="minorHAnsi" w:cstheme="minorHAnsi"/>
          <w:b w:val="0"/>
          <w:bCs/>
          <w:sz w:val="24"/>
          <w:szCs w:val="24"/>
        </w:rPr>
        <w:t xml:space="preserve"> </w:t>
      </w:r>
      <w:r w:rsidR="00BB3DDD" w:rsidRPr="00477D92">
        <w:rPr>
          <w:rFonts w:asciiTheme="minorHAnsi" w:hAnsiTheme="minorHAnsi" w:cstheme="minorHAnsi"/>
          <w:b w:val="0"/>
          <w:bCs/>
          <w:sz w:val="24"/>
          <w:szCs w:val="24"/>
        </w:rPr>
        <w:t>Friedens</w:t>
      </w:r>
      <w:r w:rsidR="0031727B" w:rsidRPr="00477D92">
        <w:rPr>
          <w:rFonts w:asciiTheme="minorHAnsi" w:hAnsiTheme="minorHAnsi" w:cstheme="minorHAnsi"/>
          <w:b w:val="0"/>
          <w:bCs/>
          <w:sz w:val="24"/>
          <w:szCs w:val="24"/>
        </w:rPr>
        <w:t>lied</w:t>
      </w:r>
      <w:r w:rsidR="00477D92">
        <w:rPr>
          <w:rFonts w:asciiTheme="minorHAnsi" w:hAnsiTheme="minorHAnsi" w:cstheme="minorHAnsi"/>
          <w:b w:val="0"/>
          <w:bCs/>
          <w:sz w:val="24"/>
          <w:szCs w:val="24"/>
        </w:rPr>
        <w:t xml:space="preserve"> </w:t>
      </w:r>
      <w:r w:rsidR="00477D92" w:rsidRPr="00EA32D1">
        <w:rPr>
          <w:rFonts w:asciiTheme="minorHAnsi" w:hAnsiTheme="minorHAnsi" w:cstheme="minorHAnsi"/>
          <w:b w:val="0"/>
          <w:bCs/>
          <w:i/>
          <w:iCs/>
          <w:sz w:val="24"/>
          <w:szCs w:val="24"/>
        </w:rPr>
        <w:t>o</w:t>
      </w:r>
      <w:r w:rsidR="00350A0C" w:rsidRPr="00EA32D1">
        <w:rPr>
          <w:rFonts w:asciiTheme="minorHAnsi" w:hAnsiTheme="minorHAnsi" w:cstheme="minorHAnsi"/>
          <w:b w:val="0"/>
          <w:bCs/>
          <w:i/>
          <w:iCs/>
          <w:sz w:val="24"/>
          <w:szCs w:val="24"/>
        </w:rPr>
        <w:t>der</w:t>
      </w:r>
      <w:r w:rsidR="00477D92">
        <w:rPr>
          <w:rFonts w:asciiTheme="minorHAnsi" w:hAnsiTheme="minorHAnsi" w:cstheme="minorHAnsi"/>
          <w:b w:val="0"/>
          <w:bCs/>
          <w:sz w:val="24"/>
          <w:szCs w:val="24"/>
        </w:rPr>
        <w:br/>
      </w:r>
      <w:r w:rsidR="00C95EF3" w:rsidRPr="00477D92">
        <w:rPr>
          <w:rFonts w:asciiTheme="minorHAnsi" w:hAnsiTheme="minorHAnsi" w:cstheme="minorHAnsi"/>
          <w:b w:val="0"/>
          <w:bCs/>
          <w:sz w:val="24"/>
          <w:szCs w:val="24"/>
        </w:rPr>
        <w:t xml:space="preserve">Dona nobis </w:t>
      </w:r>
      <w:proofErr w:type="spellStart"/>
      <w:r w:rsidR="00C95EF3" w:rsidRPr="00477D92">
        <w:rPr>
          <w:rFonts w:asciiTheme="minorHAnsi" w:hAnsiTheme="minorHAnsi" w:cstheme="minorHAnsi"/>
          <w:b w:val="0"/>
          <w:bCs/>
          <w:sz w:val="24"/>
          <w:szCs w:val="24"/>
        </w:rPr>
        <w:t>pacem</w:t>
      </w:r>
      <w:proofErr w:type="spellEnd"/>
      <w:r w:rsidR="00C95EF3" w:rsidRPr="00477D92">
        <w:rPr>
          <w:rFonts w:asciiTheme="minorHAnsi" w:hAnsiTheme="minorHAnsi" w:cstheme="minorHAnsi"/>
          <w:b w:val="0"/>
          <w:bCs/>
          <w:sz w:val="24"/>
          <w:szCs w:val="24"/>
        </w:rPr>
        <w:t xml:space="preserve"> (KAA 077)</w:t>
      </w:r>
      <w:r w:rsidR="00477D92">
        <w:rPr>
          <w:rFonts w:asciiTheme="minorHAnsi" w:hAnsiTheme="minorHAnsi" w:cstheme="minorHAnsi"/>
          <w:b w:val="0"/>
          <w:bCs/>
          <w:sz w:val="24"/>
          <w:szCs w:val="24"/>
        </w:rPr>
        <w:t xml:space="preserve"> </w:t>
      </w:r>
      <w:r w:rsidR="00477D92" w:rsidRPr="00EA32D1">
        <w:rPr>
          <w:rFonts w:asciiTheme="minorHAnsi" w:hAnsiTheme="minorHAnsi" w:cstheme="minorHAnsi"/>
          <w:b w:val="0"/>
          <w:bCs/>
          <w:i/>
          <w:iCs/>
          <w:sz w:val="24"/>
          <w:szCs w:val="24"/>
        </w:rPr>
        <w:t>o</w:t>
      </w:r>
      <w:r w:rsidR="00B27492" w:rsidRPr="00EA32D1">
        <w:rPr>
          <w:rFonts w:asciiTheme="minorHAnsi" w:hAnsiTheme="minorHAnsi" w:cstheme="minorHAnsi"/>
          <w:b w:val="0"/>
          <w:bCs/>
          <w:i/>
          <w:iCs/>
          <w:sz w:val="24"/>
          <w:szCs w:val="24"/>
        </w:rPr>
        <w:t>der</w:t>
      </w:r>
      <w:r w:rsidR="00477D92" w:rsidRPr="00EA32D1">
        <w:rPr>
          <w:rFonts w:asciiTheme="minorHAnsi" w:hAnsiTheme="minorHAnsi" w:cstheme="minorHAnsi"/>
          <w:b w:val="0"/>
          <w:bCs/>
          <w:i/>
          <w:iCs/>
          <w:sz w:val="24"/>
          <w:szCs w:val="24"/>
        </w:rPr>
        <w:br/>
      </w:r>
      <w:r w:rsidR="000246AC" w:rsidRPr="00477D92">
        <w:rPr>
          <w:rFonts w:asciiTheme="minorHAnsi" w:hAnsiTheme="minorHAnsi" w:cstheme="minorHAnsi"/>
          <w:b w:val="0"/>
          <w:bCs/>
          <w:sz w:val="24"/>
          <w:szCs w:val="24"/>
        </w:rPr>
        <w:t>Herr, gib uns deinen Frieden (EG 436)</w:t>
      </w:r>
    </w:p>
    <w:p w14:paraId="200B6A3D" w14:textId="76EA8216" w:rsidR="00585016" w:rsidRPr="00CC4F27" w:rsidRDefault="00585016" w:rsidP="00CC4F27">
      <w:pPr>
        <w:spacing w:before="120" w:after="120" w:line="240" w:lineRule="auto"/>
        <w:rPr>
          <w:rFonts w:cstheme="minorHAnsi"/>
          <w:b/>
          <w:bCs/>
          <w:sz w:val="28"/>
          <w:szCs w:val="28"/>
        </w:rPr>
      </w:pPr>
      <w:r w:rsidRPr="00CC4F27">
        <w:rPr>
          <w:rFonts w:cstheme="minorHAnsi"/>
          <w:b/>
          <w:bCs/>
          <w:sz w:val="28"/>
          <w:szCs w:val="28"/>
        </w:rPr>
        <w:t>Segen</w:t>
      </w:r>
    </w:p>
    <w:p w14:paraId="1D8D866C" w14:textId="768A5F3B" w:rsidR="009F4F8C" w:rsidRDefault="009F4F8C" w:rsidP="00CC4F27">
      <w:pPr>
        <w:spacing w:before="120" w:after="120" w:line="240" w:lineRule="auto"/>
        <w:rPr>
          <w:rFonts w:cstheme="minorHAnsi"/>
          <w:b/>
          <w:bCs/>
          <w:sz w:val="28"/>
          <w:szCs w:val="28"/>
        </w:rPr>
      </w:pPr>
    </w:p>
    <w:p w14:paraId="357450D2" w14:textId="4A4D61D4" w:rsidR="00477D92" w:rsidRDefault="00477D92" w:rsidP="00CC4F27">
      <w:pPr>
        <w:spacing w:before="120" w:after="120" w:line="240" w:lineRule="auto"/>
        <w:rPr>
          <w:rFonts w:cstheme="minorHAnsi"/>
          <w:b/>
          <w:bCs/>
          <w:sz w:val="28"/>
          <w:szCs w:val="28"/>
        </w:rPr>
      </w:pPr>
    </w:p>
    <w:p w14:paraId="15AEDE2E" w14:textId="708E4E38" w:rsidR="00477D92" w:rsidRDefault="00477D92" w:rsidP="00CC4F27">
      <w:pPr>
        <w:spacing w:before="120" w:after="120" w:line="240" w:lineRule="auto"/>
        <w:rPr>
          <w:rFonts w:cstheme="minorHAnsi"/>
          <w:b/>
          <w:bCs/>
          <w:sz w:val="28"/>
          <w:szCs w:val="28"/>
        </w:rPr>
      </w:pPr>
    </w:p>
    <w:p w14:paraId="1E5BAD70" w14:textId="3E19552A" w:rsidR="00477D92" w:rsidRDefault="00477D92" w:rsidP="00CC4F27">
      <w:pPr>
        <w:spacing w:before="120" w:after="120" w:line="240" w:lineRule="auto"/>
        <w:rPr>
          <w:rFonts w:cstheme="minorHAnsi"/>
          <w:b/>
          <w:bCs/>
          <w:sz w:val="28"/>
          <w:szCs w:val="28"/>
        </w:rPr>
      </w:pPr>
    </w:p>
    <w:p w14:paraId="6CE4FDED" w14:textId="27EE6CDA" w:rsidR="00477D92" w:rsidRDefault="00477D92" w:rsidP="00CC4F27">
      <w:pPr>
        <w:spacing w:before="120" w:after="120" w:line="240" w:lineRule="auto"/>
        <w:rPr>
          <w:rFonts w:cstheme="minorHAnsi"/>
          <w:b/>
          <w:bCs/>
          <w:sz w:val="28"/>
          <w:szCs w:val="28"/>
        </w:rPr>
      </w:pPr>
    </w:p>
    <w:p w14:paraId="00D2B580" w14:textId="2E899BDC" w:rsidR="00477D92" w:rsidRDefault="00477D92" w:rsidP="00CC4F27">
      <w:pPr>
        <w:spacing w:before="120" w:after="120" w:line="240" w:lineRule="auto"/>
        <w:rPr>
          <w:rFonts w:cstheme="minorHAnsi"/>
          <w:b/>
          <w:bCs/>
          <w:sz w:val="28"/>
          <w:szCs w:val="28"/>
        </w:rPr>
      </w:pPr>
    </w:p>
    <w:p w14:paraId="702D0EC7" w14:textId="0B9CD50E" w:rsidR="00477D92" w:rsidRDefault="00477D92" w:rsidP="00CC4F27">
      <w:pPr>
        <w:spacing w:before="120" w:after="120" w:line="240" w:lineRule="auto"/>
        <w:rPr>
          <w:rFonts w:cstheme="minorHAnsi"/>
          <w:b/>
          <w:bCs/>
          <w:sz w:val="28"/>
          <w:szCs w:val="28"/>
        </w:rPr>
      </w:pPr>
    </w:p>
    <w:p w14:paraId="1AA63369" w14:textId="750EF4E5" w:rsidR="00477D92" w:rsidRDefault="00477D92" w:rsidP="00CC4F27">
      <w:pPr>
        <w:spacing w:before="120" w:after="120" w:line="240" w:lineRule="auto"/>
        <w:rPr>
          <w:rFonts w:cstheme="minorHAnsi"/>
          <w:b/>
          <w:bCs/>
          <w:sz w:val="28"/>
          <w:szCs w:val="28"/>
        </w:rPr>
      </w:pPr>
    </w:p>
    <w:p w14:paraId="59D5E668" w14:textId="7DF50F4D" w:rsidR="00477D92" w:rsidRDefault="00477D92" w:rsidP="00CC4F27">
      <w:pPr>
        <w:spacing w:before="120" w:after="120" w:line="240" w:lineRule="auto"/>
        <w:rPr>
          <w:rFonts w:cstheme="minorHAnsi"/>
          <w:b/>
          <w:bCs/>
          <w:sz w:val="28"/>
          <w:szCs w:val="28"/>
        </w:rPr>
      </w:pPr>
    </w:p>
    <w:p w14:paraId="530CFC1D" w14:textId="77777777" w:rsidR="00477D92" w:rsidRPr="00CC4F27" w:rsidRDefault="00477D92" w:rsidP="00CC4F27">
      <w:pPr>
        <w:spacing w:before="120" w:after="120" w:line="240" w:lineRule="auto"/>
        <w:rPr>
          <w:rFonts w:cstheme="minorHAnsi"/>
          <w:b/>
          <w:bCs/>
          <w:sz w:val="28"/>
          <w:szCs w:val="28"/>
        </w:rPr>
      </w:pPr>
    </w:p>
    <w:p w14:paraId="5AEFF73B" w14:textId="07018B6B" w:rsidR="00605384" w:rsidRPr="00477D92" w:rsidRDefault="009F4F8C" w:rsidP="00CC4F27">
      <w:pPr>
        <w:spacing w:before="120" w:after="120" w:line="240" w:lineRule="auto"/>
        <w:rPr>
          <w:rFonts w:cstheme="minorHAnsi"/>
          <w:b/>
          <w:bCs/>
          <w:sz w:val="24"/>
          <w:szCs w:val="24"/>
        </w:rPr>
      </w:pPr>
      <w:r w:rsidRPr="00477D92">
        <w:rPr>
          <w:rFonts w:cstheme="minorHAnsi"/>
          <w:b/>
          <w:bCs/>
          <w:sz w:val="24"/>
          <w:szCs w:val="24"/>
        </w:rPr>
        <w:t>Hinweis</w:t>
      </w:r>
    </w:p>
    <w:p w14:paraId="03C4B50B" w14:textId="6273261F" w:rsidR="005443FC" w:rsidRPr="00477D92" w:rsidRDefault="00605384" w:rsidP="00CC4F27">
      <w:pPr>
        <w:spacing w:before="120" w:after="120" w:line="240" w:lineRule="auto"/>
        <w:rPr>
          <w:rFonts w:cstheme="minorHAnsi"/>
          <w:bCs/>
          <w:sz w:val="20"/>
          <w:szCs w:val="20"/>
        </w:rPr>
      </w:pPr>
      <w:r w:rsidRPr="00E517A7">
        <w:rPr>
          <w:rFonts w:cstheme="minorHAnsi"/>
          <w:bCs/>
          <w:sz w:val="20"/>
          <w:szCs w:val="20"/>
        </w:rPr>
        <w:t>Z</w:t>
      </w:r>
      <w:r w:rsidR="00E05218" w:rsidRPr="00E517A7">
        <w:rPr>
          <w:rFonts w:cstheme="minorHAnsi"/>
          <w:bCs/>
          <w:sz w:val="20"/>
          <w:szCs w:val="20"/>
        </w:rPr>
        <w:t>weisprachige Gebetskarten (deutsch-ukrainisch)</w:t>
      </w:r>
      <w:r w:rsidRPr="00E517A7">
        <w:rPr>
          <w:rFonts w:cstheme="minorHAnsi"/>
          <w:bCs/>
          <w:sz w:val="20"/>
          <w:szCs w:val="20"/>
        </w:rPr>
        <w:t xml:space="preserve"> können </w:t>
      </w:r>
      <w:r w:rsidR="00C357DA" w:rsidRPr="00E517A7">
        <w:rPr>
          <w:rFonts w:cstheme="minorHAnsi"/>
          <w:bCs/>
          <w:sz w:val="20"/>
          <w:szCs w:val="20"/>
        </w:rPr>
        <w:t>kostenlos bei der EKD</w:t>
      </w:r>
      <w:r w:rsidR="00E05218" w:rsidRPr="00E517A7">
        <w:rPr>
          <w:rFonts w:cstheme="minorHAnsi"/>
          <w:bCs/>
          <w:sz w:val="20"/>
          <w:szCs w:val="20"/>
        </w:rPr>
        <w:t xml:space="preserve"> bestellt werden</w:t>
      </w:r>
      <w:r w:rsidRPr="00E517A7">
        <w:rPr>
          <w:rFonts w:cstheme="minorHAnsi"/>
          <w:bCs/>
          <w:sz w:val="20"/>
          <w:szCs w:val="20"/>
        </w:rPr>
        <w:t xml:space="preserve"> per Mail: </w:t>
      </w:r>
      <w:hyperlink r:id="rId8" w:history="1">
        <w:r w:rsidRPr="00E517A7">
          <w:rPr>
            <w:rStyle w:val="Hyperlink"/>
            <w:rFonts w:cstheme="minorHAnsi"/>
            <w:bCs/>
            <w:sz w:val="20"/>
            <w:szCs w:val="20"/>
          </w:rPr>
          <w:t>menschenrechte@ekd.de</w:t>
        </w:r>
      </w:hyperlink>
      <w:r w:rsidRPr="00E517A7">
        <w:rPr>
          <w:rFonts w:cstheme="minorHAnsi"/>
          <w:bCs/>
          <w:sz w:val="20"/>
          <w:szCs w:val="20"/>
        </w:rPr>
        <w:t xml:space="preserve"> </w:t>
      </w:r>
      <w:r w:rsidR="00C357DA" w:rsidRPr="00E517A7">
        <w:rPr>
          <w:rFonts w:cstheme="minorHAnsi"/>
          <w:bCs/>
          <w:sz w:val="20"/>
          <w:szCs w:val="20"/>
        </w:rPr>
        <w:t xml:space="preserve">oder als PDF heruntergeladen werden: </w:t>
      </w:r>
      <w:hyperlink r:id="rId9" w:history="1">
        <w:r w:rsidR="005443FC" w:rsidRPr="00E517A7">
          <w:rPr>
            <w:rStyle w:val="Hyperlink"/>
            <w:rFonts w:cstheme="minorHAnsi"/>
            <w:bCs/>
            <w:sz w:val="20"/>
            <w:szCs w:val="20"/>
          </w:rPr>
          <w:t>https://www.ekd.de/gebetspostkarten-fuer-ukrainische-gefluechtete-75156.htm</w:t>
        </w:r>
      </w:hyperlink>
    </w:p>
    <w:sectPr w:rsidR="005443FC" w:rsidRPr="00477D92" w:rsidSect="003E0DFB">
      <w:pgSz w:w="16838" w:h="11906" w:orient="landscape"/>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25288" w14:textId="77777777" w:rsidR="009F5059" w:rsidRDefault="009F5059" w:rsidP="00C42AE9">
      <w:pPr>
        <w:spacing w:after="0" w:line="240" w:lineRule="auto"/>
      </w:pPr>
      <w:r>
        <w:separator/>
      </w:r>
    </w:p>
  </w:endnote>
  <w:endnote w:type="continuationSeparator" w:id="0">
    <w:p w14:paraId="635DE2C3" w14:textId="77777777" w:rsidR="009F5059" w:rsidRDefault="009F5059" w:rsidP="00C42AE9">
      <w:pPr>
        <w:spacing w:after="0" w:line="240" w:lineRule="auto"/>
      </w:pPr>
      <w:r>
        <w:continuationSeparator/>
      </w:r>
    </w:p>
  </w:endnote>
  <w:endnote w:id="1">
    <w:p w14:paraId="70849408" w14:textId="284D0A14" w:rsidR="00AD30F8" w:rsidRPr="00AD30F8" w:rsidRDefault="00AD30F8" w:rsidP="00EA32D1">
      <w:pPr>
        <w:pStyle w:val="Endnotentext"/>
        <w:rPr>
          <w:rFonts w:cstheme="minorHAnsi"/>
          <w:sz w:val="18"/>
          <w:szCs w:val="18"/>
        </w:rPr>
      </w:pPr>
      <w:r>
        <w:rPr>
          <w:rStyle w:val="Endnotenzeichen"/>
        </w:rPr>
        <w:endnoteRef/>
      </w:r>
      <w:r>
        <w:t xml:space="preserve"> </w:t>
      </w:r>
      <w:r w:rsidRPr="00AD30F8">
        <w:rPr>
          <w:rFonts w:cstheme="minorHAnsi"/>
          <w:sz w:val="18"/>
          <w:szCs w:val="18"/>
        </w:rPr>
        <w:t xml:space="preserve">Christian Stäblein, Bischof der Evangelischen Kirche Berlin-Brandenburg-schlesische Oberlausitz (EKBO) und EKD-Flüchtlingsbeauftragter: „Wir sehen, wie das russische Regime die Winterkälte in furchtbarer Weise als Waffe einsetzt. Ohne Strom, Wasser, Heizung beginnt jetzt im Winter für Millionen Ukrainerinnen und Ukrainer noch auf zusätzliche Weise ein Kampf ums Überleben. Viele Menschen in der Ukraine stehen vor der Frage, wie lange sie noch durchhalten können und wann sie womöglich erneut fliehen müssen, um ihr Leben zu retten. Die ukrainische Zivilgesellschaft braucht dringend die Unterstützung der internationalen Staatengemeinschaft, insbesondere bei der Instandsetzung der zerstörten Kraftwerke, wie auch durch Generatoren, Kälteschutz und humanitäre Hilfe.“ Quelle: </w:t>
      </w:r>
      <w:hyperlink r:id="rId1" w:history="1">
        <w:r w:rsidRPr="00AD30F8">
          <w:rPr>
            <w:rStyle w:val="Hyperlink"/>
            <w:rFonts w:cstheme="minorHAnsi"/>
            <w:sz w:val="18"/>
            <w:szCs w:val="18"/>
          </w:rPr>
          <w:t>https://www.ekd.de/ekd-gebetsangebot-fur-ukrainische-gefluechtete-76524.htm</w:t>
        </w:r>
      </w:hyperlink>
      <w:r w:rsidRPr="00AD30F8">
        <w:rPr>
          <w:rFonts w:cstheme="minorHAnsi"/>
          <w:sz w:val="18"/>
          <w:szCs w:val="18"/>
        </w:rPr>
        <w:t xml:space="preserve"> (abgerufen am 23. 01. 2023)</w:t>
      </w:r>
    </w:p>
  </w:endnote>
  <w:endnote w:id="2">
    <w:p w14:paraId="4BB59456" w14:textId="54ABA39E" w:rsidR="00AD30F8" w:rsidRDefault="00AD30F8">
      <w:pPr>
        <w:pStyle w:val="Endnotentext"/>
      </w:pPr>
      <w:r w:rsidRPr="00AD30F8">
        <w:rPr>
          <w:rStyle w:val="Endnotenzeichen"/>
          <w:sz w:val="18"/>
          <w:szCs w:val="18"/>
        </w:rPr>
        <w:endnoteRef/>
      </w:r>
      <w:r w:rsidRPr="00AD30F8">
        <w:rPr>
          <w:sz w:val="18"/>
          <w:szCs w:val="18"/>
        </w:rPr>
        <w:t xml:space="preserve"> </w:t>
      </w:r>
      <w:r w:rsidRPr="00AD30F8">
        <w:rPr>
          <w:rFonts w:cstheme="minorHAnsi"/>
          <w:sz w:val="18"/>
          <w:szCs w:val="12"/>
        </w:rPr>
        <w:t>Lieder und Psalmen für den Gottesdienst. Ergänzungsheft zum Evangelischen Gesangbuch, 72.</w:t>
      </w:r>
    </w:p>
  </w:endnote>
  <w:endnote w:id="3">
    <w:p w14:paraId="4C19019E" w14:textId="32DA6C7D" w:rsidR="00AD30F8" w:rsidRPr="0017422A" w:rsidRDefault="00AD30F8" w:rsidP="00CA68A4">
      <w:pPr>
        <w:spacing w:after="0" w:line="240" w:lineRule="auto"/>
        <w:rPr>
          <w:rFonts w:eastAsia="Times New Roman" w:cstheme="minorHAnsi"/>
          <w:sz w:val="18"/>
          <w:szCs w:val="18"/>
          <w:lang w:eastAsia="de-DE"/>
        </w:rPr>
      </w:pPr>
      <w:r w:rsidRPr="00AD30F8">
        <w:rPr>
          <w:rStyle w:val="Endnotenzeichen"/>
          <w:rFonts w:cstheme="minorHAnsi"/>
          <w:sz w:val="20"/>
          <w:szCs w:val="20"/>
        </w:rPr>
        <w:endnoteRef/>
      </w:r>
      <w:r w:rsidRPr="00AD30F8">
        <w:rPr>
          <w:rFonts w:cstheme="minorHAnsi"/>
          <w:sz w:val="20"/>
          <w:szCs w:val="20"/>
        </w:rPr>
        <w:t xml:space="preserve"> </w:t>
      </w:r>
      <w:r w:rsidRPr="00AD30F8">
        <w:rPr>
          <w:rFonts w:eastAsia="Times New Roman" w:cstheme="minorHAnsi"/>
          <w:sz w:val="18"/>
          <w:szCs w:val="18"/>
          <w:lang w:eastAsia="de-DE"/>
        </w:rPr>
        <w:t xml:space="preserve">Karte </w:t>
      </w:r>
      <w:r w:rsidR="00C96D40">
        <w:rPr>
          <w:rFonts w:eastAsia="Times New Roman" w:cstheme="minorHAnsi"/>
          <w:sz w:val="18"/>
          <w:szCs w:val="18"/>
          <w:lang w:eastAsia="de-DE"/>
        </w:rPr>
        <w:t>„</w:t>
      </w:r>
      <w:r w:rsidRPr="00AD30F8">
        <w:rPr>
          <w:rFonts w:eastAsia="Times New Roman" w:cstheme="minorHAnsi"/>
          <w:sz w:val="18"/>
          <w:szCs w:val="18"/>
          <w:lang w:eastAsia="de-DE"/>
        </w:rPr>
        <w:t>Christus</w:t>
      </w:r>
      <w:r w:rsidR="00C96D40">
        <w:rPr>
          <w:rFonts w:eastAsia="Times New Roman" w:cstheme="minorHAnsi"/>
          <w:sz w:val="18"/>
          <w:szCs w:val="18"/>
          <w:lang w:eastAsia="de-DE"/>
        </w:rPr>
        <w:t>“</w:t>
      </w:r>
      <w:r w:rsidRPr="00AD30F8">
        <w:rPr>
          <w:rFonts w:eastAsia="Times New Roman" w:cstheme="minorHAnsi"/>
          <w:sz w:val="18"/>
          <w:szCs w:val="18"/>
          <w:lang w:eastAsia="de-DE"/>
        </w:rPr>
        <w:t xml:space="preserve"> (St.Paul, Odessa, Tobias Kammerer, 2012) (Art.</w:t>
      </w:r>
      <w:r w:rsidR="00C1654E">
        <w:rPr>
          <w:rFonts w:eastAsia="Times New Roman" w:cstheme="minorHAnsi"/>
          <w:sz w:val="18"/>
          <w:szCs w:val="18"/>
          <w:lang w:eastAsia="de-DE"/>
        </w:rPr>
        <w:t>-</w:t>
      </w:r>
      <w:r w:rsidRPr="00AD30F8">
        <w:rPr>
          <w:rFonts w:eastAsia="Times New Roman" w:cstheme="minorHAnsi"/>
          <w:sz w:val="18"/>
          <w:szCs w:val="18"/>
          <w:lang w:eastAsia="de-DE"/>
        </w:rPr>
        <w:t>Nr. 2311); digital (Art.</w:t>
      </w:r>
      <w:r w:rsidR="00C1654E">
        <w:rPr>
          <w:rFonts w:eastAsia="Times New Roman" w:cstheme="minorHAnsi"/>
          <w:sz w:val="18"/>
          <w:szCs w:val="18"/>
          <w:lang w:eastAsia="de-DE"/>
        </w:rPr>
        <w:t>-</w:t>
      </w:r>
      <w:r w:rsidRPr="00AD30F8">
        <w:rPr>
          <w:rFonts w:eastAsia="Times New Roman" w:cstheme="minorHAnsi"/>
          <w:sz w:val="18"/>
          <w:szCs w:val="18"/>
          <w:lang w:eastAsia="de-DE"/>
        </w:rPr>
        <w:t>Nr. 2311DL)</w:t>
      </w:r>
    </w:p>
  </w:endnote>
  <w:endnote w:id="4">
    <w:p w14:paraId="646818A4" w14:textId="1C777869" w:rsidR="00AD30F8" w:rsidRPr="00AD30F8" w:rsidRDefault="00AD30F8">
      <w:pPr>
        <w:pStyle w:val="Endnotentext"/>
        <w:rPr>
          <w:rFonts w:cstheme="minorHAnsi"/>
          <w:sz w:val="18"/>
          <w:szCs w:val="18"/>
        </w:rPr>
      </w:pPr>
      <w:r w:rsidRPr="00AD30F8">
        <w:rPr>
          <w:rStyle w:val="Endnotenzeichen"/>
          <w:rFonts w:cstheme="minorHAnsi"/>
          <w:sz w:val="18"/>
          <w:szCs w:val="18"/>
        </w:rPr>
        <w:endnoteRef/>
      </w:r>
      <w:r w:rsidRPr="00AD30F8">
        <w:rPr>
          <w:rFonts w:cstheme="minorHAnsi"/>
          <w:sz w:val="18"/>
          <w:szCs w:val="18"/>
        </w:rPr>
        <w:t xml:space="preserve"> ELKB, Auswärtiges Amt, Martin-Luther-Verein, Lutherischem Weltbund und vielen Einzelpersonen. „Die Orgel kam aus der Nürnberger Kreuzkirche, die Bänke aus Augsburg St. Ulrich, das große Kreuz an der Altarwand aus Wenzenbach und die beiden barocken Figuren von Petrus und Paulus aus dem Diözesanmuseum Regensburg. Den Gemeinden aus dem Regensburger Dekanat gelang es mit ihren Spenden die Andachtsecke mit Ikone und Kerzentisch zu sponsern. So erinnert dieser Platz in der Kirche an die Partnerschaft zwischen der Gemeinde Odessa und den Dekanat Regensburg. Die größte Glocke stiftete die Stadt Regensburg, die Partnerstadt von Odessa.“ (Quelle: </w:t>
      </w:r>
      <w:hyperlink r:id="rId2" w:history="1">
        <w:r w:rsidRPr="00AD30F8">
          <w:rPr>
            <w:rStyle w:val="Hyperlink"/>
            <w:rFonts w:cstheme="minorHAnsi"/>
            <w:sz w:val="18"/>
            <w:szCs w:val="18"/>
          </w:rPr>
          <w:t>https://www.donaudekanat.de/dekanat/dekanatspartnerschaft-mit-odessa/zur-kirche-st-paul</w:t>
        </w:r>
      </w:hyperlink>
      <w:r w:rsidRPr="00AD30F8">
        <w:rPr>
          <w:rFonts w:cstheme="minorHAnsi"/>
          <w:sz w:val="18"/>
          <w:szCs w:val="18"/>
        </w:rPr>
        <w:t>)</w:t>
      </w:r>
    </w:p>
  </w:endnote>
  <w:endnote w:id="5">
    <w:p w14:paraId="3D1819AB" w14:textId="774188CF" w:rsidR="0017422A" w:rsidRPr="0017422A" w:rsidRDefault="0017422A" w:rsidP="00CA68A4">
      <w:pPr>
        <w:shd w:val="clear" w:color="auto" w:fill="FFFFFF"/>
        <w:spacing w:after="0" w:line="240" w:lineRule="auto"/>
        <w:textAlignment w:val="baseline"/>
        <w:rPr>
          <w:rFonts w:eastAsia="Times New Roman" w:cstheme="minorHAnsi"/>
          <w:lang w:eastAsia="de-DE"/>
        </w:rPr>
      </w:pPr>
      <w:r w:rsidRPr="0017422A">
        <w:rPr>
          <w:rStyle w:val="Endnotenzeichen"/>
          <w:sz w:val="20"/>
          <w:szCs w:val="20"/>
        </w:rPr>
        <w:endnoteRef/>
      </w:r>
      <w:r w:rsidRPr="0017422A">
        <w:rPr>
          <w:sz w:val="20"/>
          <w:szCs w:val="20"/>
        </w:rPr>
        <w:t xml:space="preserve"> </w:t>
      </w:r>
      <w:r w:rsidRPr="0017422A">
        <w:rPr>
          <w:rFonts w:eastAsia="Times New Roman" w:cstheme="minorHAnsi"/>
          <w:sz w:val="18"/>
          <w:szCs w:val="18"/>
          <w:lang w:eastAsia="de-DE"/>
        </w:rPr>
        <w:t>Gebet um Frieden für die Ukraine vom 23. 02. 2022, hg. VELKD: www.velkd.de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00500000000000000"/>
    <w:charset w:val="00"/>
    <w:family w:val="roman"/>
    <w:pitch w:val="variable"/>
    <w:sig w:usb0="E0002EFF" w:usb1="C000785B" w:usb2="00000009" w:usb3="00000000" w:csb0="000001FF" w:csb1="00000000"/>
  </w:font>
  <w:font w:name="AgfaRotisSemisans">
    <w:altName w:val="Calibri"/>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8F63A" w14:textId="77777777" w:rsidR="009F5059" w:rsidRDefault="009F5059" w:rsidP="00C42AE9">
      <w:pPr>
        <w:spacing w:after="0" w:line="240" w:lineRule="auto"/>
      </w:pPr>
      <w:r>
        <w:separator/>
      </w:r>
    </w:p>
  </w:footnote>
  <w:footnote w:type="continuationSeparator" w:id="0">
    <w:p w14:paraId="606F416A" w14:textId="77777777" w:rsidR="009F5059" w:rsidRDefault="009F5059" w:rsidP="00C42A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E9"/>
    <w:rsid w:val="00003075"/>
    <w:rsid w:val="00003EB9"/>
    <w:rsid w:val="000045CB"/>
    <w:rsid w:val="000134B2"/>
    <w:rsid w:val="000246AC"/>
    <w:rsid w:val="0003713B"/>
    <w:rsid w:val="000371EC"/>
    <w:rsid w:val="000507BA"/>
    <w:rsid w:val="00060C43"/>
    <w:rsid w:val="00061A49"/>
    <w:rsid w:val="000676CB"/>
    <w:rsid w:val="00090555"/>
    <w:rsid w:val="000A3890"/>
    <w:rsid w:val="000C0E57"/>
    <w:rsid w:val="000C300D"/>
    <w:rsid w:val="000C685D"/>
    <w:rsid w:val="000D358B"/>
    <w:rsid w:val="000E308F"/>
    <w:rsid w:val="000E7D6D"/>
    <w:rsid w:val="000F2098"/>
    <w:rsid w:val="000F79D1"/>
    <w:rsid w:val="00126C9C"/>
    <w:rsid w:val="0014323C"/>
    <w:rsid w:val="00147A9B"/>
    <w:rsid w:val="00170E4A"/>
    <w:rsid w:val="0017422A"/>
    <w:rsid w:val="0017758F"/>
    <w:rsid w:val="0018418B"/>
    <w:rsid w:val="00185B17"/>
    <w:rsid w:val="00196750"/>
    <w:rsid w:val="001A18D6"/>
    <w:rsid w:val="001A3308"/>
    <w:rsid w:val="001A70D7"/>
    <w:rsid w:val="001B0234"/>
    <w:rsid w:val="001B0E8D"/>
    <w:rsid w:val="001B5E45"/>
    <w:rsid w:val="001B6971"/>
    <w:rsid w:val="001C1FBD"/>
    <w:rsid w:val="001C39AF"/>
    <w:rsid w:val="001C51B4"/>
    <w:rsid w:val="001D197E"/>
    <w:rsid w:val="001D7216"/>
    <w:rsid w:val="001E0E99"/>
    <w:rsid w:val="00202FA1"/>
    <w:rsid w:val="002060D8"/>
    <w:rsid w:val="00206488"/>
    <w:rsid w:val="0021034D"/>
    <w:rsid w:val="00234824"/>
    <w:rsid w:val="00240010"/>
    <w:rsid w:val="002477EF"/>
    <w:rsid w:val="0025206C"/>
    <w:rsid w:val="00255432"/>
    <w:rsid w:val="00257B77"/>
    <w:rsid w:val="00264786"/>
    <w:rsid w:val="00277893"/>
    <w:rsid w:val="0028480A"/>
    <w:rsid w:val="00290CC7"/>
    <w:rsid w:val="002A394E"/>
    <w:rsid w:val="002A3B51"/>
    <w:rsid w:val="002A641E"/>
    <w:rsid w:val="002B578F"/>
    <w:rsid w:val="002B6343"/>
    <w:rsid w:val="002B6F0C"/>
    <w:rsid w:val="002C6FF7"/>
    <w:rsid w:val="002E259B"/>
    <w:rsid w:val="002F6E92"/>
    <w:rsid w:val="002F7870"/>
    <w:rsid w:val="0031358E"/>
    <w:rsid w:val="003162A3"/>
    <w:rsid w:val="0031727B"/>
    <w:rsid w:val="003228E5"/>
    <w:rsid w:val="00330A04"/>
    <w:rsid w:val="003337ED"/>
    <w:rsid w:val="00340B90"/>
    <w:rsid w:val="0034627E"/>
    <w:rsid w:val="00347A15"/>
    <w:rsid w:val="00350A0C"/>
    <w:rsid w:val="0035401B"/>
    <w:rsid w:val="0035723F"/>
    <w:rsid w:val="00360174"/>
    <w:rsid w:val="0037585F"/>
    <w:rsid w:val="0037678B"/>
    <w:rsid w:val="00376B59"/>
    <w:rsid w:val="003777A3"/>
    <w:rsid w:val="00392800"/>
    <w:rsid w:val="003972D7"/>
    <w:rsid w:val="003C269C"/>
    <w:rsid w:val="003C43CF"/>
    <w:rsid w:val="003D5FE6"/>
    <w:rsid w:val="003E0DFB"/>
    <w:rsid w:val="003F11B3"/>
    <w:rsid w:val="0040228E"/>
    <w:rsid w:val="0040441F"/>
    <w:rsid w:val="00431B9B"/>
    <w:rsid w:val="0043441F"/>
    <w:rsid w:val="00464631"/>
    <w:rsid w:val="00464D2F"/>
    <w:rsid w:val="004769EC"/>
    <w:rsid w:val="00477D92"/>
    <w:rsid w:val="0048224F"/>
    <w:rsid w:val="00483765"/>
    <w:rsid w:val="00485D41"/>
    <w:rsid w:val="00491151"/>
    <w:rsid w:val="0049617B"/>
    <w:rsid w:val="004B4E16"/>
    <w:rsid w:val="004C6013"/>
    <w:rsid w:val="00504CC1"/>
    <w:rsid w:val="005079D8"/>
    <w:rsid w:val="00510495"/>
    <w:rsid w:val="00513FD2"/>
    <w:rsid w:val="00534D73"/>
    <w:rsid w:val="00540674"/>
    <w:rsid w:val="00541145"/>
    <w:rsid w:val="00543360"/>
    <w:rsid w:val="005443FC"/>
    <w:rsid w:val="0054453D"/>
    <w:rsid w:val="00572707"/>
    <w:rsid w:val="00573652"/>
    <w:rsid w:val="0057718A"/>
    <w:rsid w:val="00577756"/>
    <w:rsid w:val="00585016"/>
    <w:rsid w:val="005C54FF"/>
    <w:rsid w:val="005E5B66"/>
    <w:rsid w:val="005E748E"/>
    <w:rsid w:val="005E7E75"/>
    <w:rsid w:val="005F06A8"/>
    <w:rsid w:val="005F67D3"/>
    <w:rsid w:val="00603663"/>
    <w:rsid w:val="00605384"/>
    <w:rsid w:val="006240BC"/>
    <w:rsid w:val="006507D6"/>
    <w:rsid w:val="006550A8"/>
    <w:rsid w:val="00657E8C"/>
    <w:rsid w:val="00667976"/>
    <w:rsid w:val="00676ED9"/>
    <w:rsid w:val="006A68CB"/>
    <w:rsid w:val="006B237D"/>
    <w:rsid w:val="006B7919"/>
    <w:rsid w:val="006C0432"/>
    <w:rsid w:val="006C79EB"/>
    <w:rsid w:val="006E436C"/>
    <w:rsid w:val="007003A6"/>
    <w:rsid w:val="0070261A"/>
    <w:rsid w:val="00704BE3"/>
    <w:rsid w:val="00714969"/>
    <w:rsid w:val="007176A1"/>
    <w:rsid w:val="00720163"/>
    <w:rsid w:val="0074196A"/>
    <w:rsid w:val="007448CA"/>
    <w:rsid w:val="00747510"/>
    <w:rsid w:val="00747531"/>
    <w:rsid w:val="00765CEE"/>
    <w:rsid w:val="00773EF7"/>
    <w:rsid w:val="00782046"/>
    <w:rsid w:val="00790A15"/>
    <w:rsid w:val="007A014A"/>
    <w:rsid w:val="007A2355"/>
    <w:rsid w:val="007B4A92"/>
    <w:rsid w:val="007B77B6"/>
    <w:rsid w:val="007C4B4F"/>
    <w:rsid w:val="007D2A6F"/>
    <w:rsid w:val="007D2D0C"/>
    <w:rsid w:val="007F2E51"/>
    <w:rsid w:val="007F5D02"/>
    <w:rsid w:val="00811790"/>
    <w:rsid w:val="00813A36"/>
    <w:rsid w:val="00825B6B"/>
    <w:rsid w:val="00840F32"/>
    <w:rsid w:val="008467E8"/>
    <w:rsid w:val="0086415C"/>
    <w:rsid w:val="00887B37"/>
    <w:rsid w:val="00893DEF"/>
    <w:rsid w:val="008A0590"/>
    <w:rsid w:val="008A4A85"/>
    <w:rsid w:val="008A5105"/>
    <w:rsid w:val="008A5C95"/>
    <w:rsid w:val="008A6624"/>
    <w:rsid w:val="008C4C47"/>
    <w:rsid w:val="008C6439"/>
    <w:rsid w:val="008C76F7"/>
    <w:rsid w:val="008D1440"/>
    <w:rsid w:val="008D6694"/>
    <w:rsid w:val="008E3C01"/>
    <w:rsid w:val="009017DF"/>
    <w:rsid w:val="00914CB5"/>
    <w:rsid w:val="009234A4"/>
    <w:rsid w:val="0093317E"/>
    <w:rsid w:val="00951293"/>
    <w:rsid w:val="0095186C"/>
    <w:rsid w:val="00952357"/>
    <w:rsid w:val="009528F1"/>
    <w:rsid w:val="00955A8F"/>
    <w:rsid w:val="00984946"/>
    <w:rsid w:val="00985DC5"/>
    <w:rsid w:val="00987C93"/>
    <w:rsid w:val="009940CF"/>
    <w:rsid w:val="009A1D9C"/>
    <w:rsid w:val="009A4247"/>
    <w:rsid w:val="009A48D8"/>
    <w:rsid w:val="009B72CD"/>
    <w:rsid w:val="009B7CDB"/>
    <w:rsid w:val="009D1E00"/>
    <w:rsid w:val="009E0741"/>
    <w:rsid w:val="009F4F5A"/>
    <w:rsid w:val="009F4F8C"/>
    <w:rsid w:val="009F5059"/>
    <w:rsid w:val="009F7032"/>
    <w:rsid w:val="00A0134A"/>
    <w:rsid w:val="00A04CEB"/>
    <w:rsid w:val="00A11F42"/>
    <w:rsid w:val="00A1799B"/>
    <w:rsid w:val="00A329C7"/>
    <w:rsid w:val="00A3675E"/>
    <w:rsid w:val="00A439AA"/>
    <w:rsid w:val="00A4595D"/>
    <w:rsid w:val="00A604CA"/>
    <w:rsid w:val="00A670CE"/>
    <w:rsid w:val="00A702B8"/>
    <w:rsid w:val="00A816DC"/>
    <w:rsid w:val="00A82C02"/>
    <w:rsid w:val="00A9108F"/>
    <w:rsid w:val="00A9573B"/>
    <w:rsid w:val="00A95CA4"/>
    <w:rsid w:val="00AA4871"/>
    <w:rsid w:val="00AC7075"/>
    <w:rsid w:val="00AD03CE"/>
    <w:rsid w:val="00AD211D"/>
    <w:rsid w:val="00AD2916"/>
    <w:rsid w:val="00AD30F8"/>
    <w:rsid w:val="00AD37D8"/>
    <w:rsid w:val="00AE06BB"/>
    <w:rsid w:val="00AE56BE"/>
    <w:rsid w:val="00AE6DD1"/>
    <w:rsid w:val="00AE77AE"/>
    <w:rsid w:val="00B14FBB"/>
    <w:rsid w:val="00B155BF"/>
    <w:rsid w:val="00B27492"/>
    <w:rsid w:val="00B2799D"/>
    <w:rsid w:val="00B4226B"/>
    <w:rsid w:val="00B4474C"/>
    <w:rsid w:val="00B6784F"/>
    <w:rsid w:val="00B7524C"/>
    <w:rsid w:val="00B818CA"/>
    <w:rsid w:val="00B86468"/>
    <w:rsid w:val="00B86741"/>
    <w:rsid w:val="00B90F41"/>
    <w:rsid w:val="00B91BDD"/>
    <w:rsid w:val="00BA458F"/>
    <w:rsid w:val="00BB3DDD"/>
    <w:rsid w:val="00BB6C4B"/>
    <w:rsid w:val="00BC5F60"/>
    <w:rsid w:val="00BD02C5"/>
    <w:rsid w:val="00BD0514"/>
    <w:rsid w:val="00C01E94"/>
    <w:rsid w:val="00C04695"/>
    <w:rsid w:val="00C05AD4"/>
    <w:rsid w:val="00C12879"/>
    <w:rsid w:val="00C136DE"/>
    <w:rsid w:val="00C1654E"/>
    <w:rsid w:val="00C30E55"/>
    <w:rsid w:val="00C315F6"/>
    <w:rsid w:val="00C31D3B"/>
    <w:rsid w:val="00C34B76"/>
    <w:rsid w:val="00C357DA"/>
    <w:rsid w:val="00C4131F"/>
    <w:rsid w:val="00C42AE9"/>
    <w:rsid w:val="00C446E4"/>
    <w:rsid w:val="00C4637F"/>
    <w:rsid w:val="00C478A3"/>
    <w:rsid w:val="00C557E4"/>
    <w:rsid w:val="00C614A1"/>
    <w:rsid w:val="00C86B5F"/>
    <w:rsid w:val="00C926E5"/>
    <w:rsid w:val="00C95EF3"/>
    <w:rsid w:val="00C96D40"/>
    <w:rsid w:val="00CA68A4"/>
    <w:rsid w:val="00CB419F"/>
    <w:rsid w:val="00CB53F9"/>
    <w:rsid w:val="00CC4F27"/>
    <w:rsid w:val="00CC701B"/>
    <w:rsid w:val="00CE0206"/>
    <w:rsid w:val="00CE2EA3"/>
    <w:rsid w:val="00CE5F11"/>
    <w:rsid w:val="00CE766B"/>
    <w:rsid w:val="00CF543B"/>
    <w:rsid w:val="00D026BE"/>
    <w:rsid w:val="00D036F2"/>
    <w:rsid w:val="00D0472C"/>
    <w:rsid w:val="00D14375"/>
    <w:rsid w:val="00D159F9"/>
    <w:rsid w:val="00D17637"/>
    <w:rsid w:val="00D354B3"/>
    <w:rsid w:val="00D5161B"/>
    <w:rsid w:val="00D55DE2"/>
    <w:rsid w:val="00D56C37"/>
    <w:rsid w:val="00D621BC"/>
    <w:rsid w:val="00D7680C"/>
    <w:rsid w:val="00D82860"/>
    <w:rsid w:val="00DA4DEC"/>
    <w:rsid w:val="00DA6F8E"/>
    <w:rsid w:val="00DC1A5C"/>
    <w:rsid w:val="00DE112A"/>
    <w:rsid w:val="00E05218"/>
    <w:rsid w:val="00E10698"/>
    <w:rsid w:val="00E11906"/>
    <w:rsid w:val="00E12464"/>
    <w:rsid w:val="00E31100"/>
    <w:rsid w:val="00E517A7"/>
    <w:rsid w:val="00E54139"/>
    <w:rsid w:val="00E5472C"/>
    <w:rsid w:val="00E663EC"/>
    <w:rsid w:val="00E72502"/>
    <w:rsid w:val="00E73A90"/>
    <w:rsid w:val="00E825B9"/>
    <w:rsid w:val="00E92A5B"/>
    <w:rsid w:val="00E941E7"/>
    <w:rsid w:val="00E96CC3"/>
    <w:rsid w:val="00EA32D1"/>
    <w:rsid w:val="00EB3428"/>
    <w:rsid w:val="00EB3F6E"/>
    <w:rsid w:val="00EB61F7"/>
    <w:rsid w:val="00EB77F2"/>
    <w:rsid w:val="00EC2AA7"/>
    <w:rsid w:val="00ED12EB"/>
    <w:rsid w:val="00EE05D8"/>
    <w:rsid w:val="00EE3BF7"/>
    <w:rsid w:val="00EE6FAC"/>
    <w:rsid w:val="00EF2C8F"/>
    <w:rsid w:val="00EF4636"/>
    <w:rsid w:val="00EF5BD9"/>
    <w:rsid w:val="00EF772E"/>
    <w:rsid w:val="00F02319"/>
    <w:rsid w:val="00F176E0"/>
    <w:rsid w:val="00F20DE5"/>
    <w:rsid w:val="00F211C9"/>
    <w:rsid w:val="00F37DA2"/>
    <w:rsid w:val="00F51CA5"/>
    <w:rsid w:val="00F54FEF"/>
    <w:rsid w:val="00F64BBC"/>
    <w:rsid w:val="00FB150D"/>
    <w:rsid w:val="00FC1F97"/>
    <w:rsid w:val="00FD1B21"/>
    <w:rsid w:val="00FD70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521F"/>
  <w15:chartTrackingRefBased/>
  <w15:docId w15:val="{179A5795-8154-436F-ABF5-0DE45C46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qFormat/>
    <w:rsid w:val="00585016"/>
    <w:pPr>
      <w:keepNext/>
      <w:spacing w:before="240" w:after="80" w:line="240" w:lineRule="auto"/>
      <w:jc w:val="both"/>
      <w:outlineLvl w:val="1"/>
    </w:pPr>
    <w:rPr>
      <w:rFonts w:ascii="Times New Roman" w:eastAsia="Times New Roman" w:hAnsi="Times New Roman" w:cs="Times New Roman"/>
      <w:b/>
      <w:sz w:val="28"/>
      <w:szCs w:val="20"/>
      <w:lang w:eastAsia="de-DE"/>
    </w:rPr>
  </w:style>
  <w:style w:type="paragraph" w:styleId="berschrift3">
    <w:name w:val="heading 3"/>
    <w:basedOn w:val="Standard"/>
    <w:next w:val="Standard"/>
    <w:link w:val="berschrift3Zchn"/>
    <w:uiPriority w:val="9"/>
    <w:semiHidden/>
    <w:unhideWhenUsed/>
    <w:qFormat/>
    <w:rsid w:val="005850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C42AE9"/>
    <w:pPr>
      <w:spacing w:after="0" w:line="240" w:lineRule="auto"/>
    </w:pPr>
    <w:rPr>
      <w:rFonts w:ascii="Times" w:eastAsia="Times New Roman" w:hAnsi="Times" w:cs="Times New Roman"/>
      <w:sz w:val="20"/>
      <w:szCs w:val="20"/>
      <w:lang w:eastAsia="de-DE"/>
    </w:rPr>
  </w:style>
  <w:style w:type="character" w:customStyle="1" w:styleId="FunotentextZchn">
    <w:name w:val="Fußnotentext Zchn"/>
    <w:basedOn w:val="Absatz-Standardschriftart"/>
    <w:link w:val="Funotentext"/>
    <w:uiPriority w:val="99"/>
    <w:semiHidden/>
    <w:rsid w:val="00C42AE9"/>
    <w:rPr>
      <w:rFonts w:ascii="Times" w:eastAsia="Times New Roman" w:hAnsi="Times" w:cs="Times New Roman"/>
      <w:sz w:val="20"/>
      <w:szCs w:val="20"/>
      <w:lang w:eastAsia="de-DE"/>
    </w:rPr>
  </w:style>
  <w:style w:type="paragraph" w:customStyle="1" w:styleId="StandardAbsatz">
    <w:name w:val="Standard Absatz"/>
    <w:basedOn w:val="Standard"/>
    <w:qFormat/>
    <w:rsid w:val="00C42AE9"/>
    <w:pPr>
      <w:spacing w:after="240" w:line="240" w:lineRule="auto"/>
      <w:jc w:val="both"/>
    </w:pPr>
    <w:rPr>
      <w:rFonts w:ascii="Times New Roman" w:eastAsia="Calibri" w:hAnsi="Times New Roman" w:cs="AgfaRotisSemisans"/>
      <w:color w:val="000000"/>
      <w:sz w:val="24"/>
      <w:lang w:eastAsia="de-DE"/>
    </w:rPr>
  </w:style>
  <w:style w:type="character" w:styleId="Funotenzeichen">
    <w:name w:val="footnote reference"/>
    <w:uiPriority w:val="99"/>
    <w:semiHidden/>
    <w:unhideWhenUsed/>
    <w:qFormat/>
    <w:rsid w:val="00C42AE9"/>
    <w:rPr>
      <w:vertAlign w:val="superscript"/>
    </w:rPr>
  </w:style>
  <w:style w:type="character" w:customStyle="1" w:styleId="berschrift2Zchn">
    <w:name w:val="Überschrift 2 Zchn"/>
    <w:basedOn w:val="Absatz-Standardschriftart"/>
    <w:link w:val="berschrift2"/>
    <w:rsid w:val="00585016"/>
    <w:rPr>
      <w:rFonts w:ascii="Times New Roman" w:eastAsia="Times New Roman" w:hAnsi="Times New Roman" w:cs="Times New Roman"/>
      <w:b/>
      <w:sz w:val="28"/>
      <w:szCs w:val="20"/>
      <w:lang w:eastAsia="de-DE"/>
    </w:rPr>
  </w:style>
  <w:style w:type="paragraph" w:customStyle="1" w:styleId="EAUnterabsatz2-Schrift10">
    <w:name w:val="EAUnterabsatz 2 - Schrift 10"/>
    <w:basedOn w:val="Standard"/>
    <w:rsid w:val="00585016"/>
    <w:pPr>
      <w:spacing w:after="0" w:line="240" w:lineRule="auto"/>
      <w:jc w:val="both"/>
    </w:pPr>
    <w:rPr>
      <w:rFonts w:ascii="Times New Roman" w:eastAsia="Times New Roman" w:hAnsi="Times New Roman" w:cs="Times New Roman"/>
      <w:sz w:val="20"/>
      <w:szCs w:val="20"/>
      <w:lang w:eastAsia="de-DE"/>
    </w:rPr>
  </w:style>
  <w:style w:type="character" w:customStyle="1" w:styleId="berschrift3Zchn">
    <w:name w:val="Überschrift 3 Zchn"/>
    <w:basedOn w:val="Absatz-Standardschriftart"/>
    <w:link w:val="berschrift3"/>
    <w:uiPriority w:val="9"/>
    <w:semiHidden/>
    <w:rsid w:val="00585016"/>
    <w:rPr>
      <w:rFonts w:asciiTheme="majorHAnsi" w:eastAsiaTheme="majorEastAsia" w:hAnsiTheme="majorHAnsi" w:cstheme="majorBidi"/>
      <w:color w:val="1F4D78" w:themeColor="accent1" w:themeShade="7F"/>
      <w:sz w:val="24"/>
      <w:szCs w:val="24"/>
    </w:rPr>
  </w:style>
  <w:style w:type="character" w:customStyle="1" w:styleId="verse">
    <w:name w:val="verse"/>
    <w:basedOn w:val="Absatz-Standardschriftart"/>
    <w:rsid w:val="008A5C95"/>
  </w:style>
  <w:style w:type="character" w:styleId="Fett">
    <w:name w:val="Strong"/>
    <w:basedOn w:val="Absatz-Standardschriftart"/>
    <w:uiPriority w:val="22"/>
    <w:qFormat/>
    <w:rsid w:val="008A5C95"/>
    <w:rPr>
      <w:b/>
      <w:bCs/>
    </w:rPr>
  </w:style>
  <w:style w:type="character" w:styleId="Hyperlink">
    <w:name w:val="Hyperlink"/>
    <w:basedOn w:val="Absatz-Standardschriftart"/>
    <w:uiPriority w:val="99"/>
    <w:unhideWhenUsed/>
    <w:rsid w:val="00F37DA2"/>
    <w:rPr>
      <w:color w:val="0000FF"/>
      <w:u w:val="single"/>
    </w:rPr>
  </w:style>
  <w:style w:type="character" w:customStyle="1" w:styleId="product-item-sku">
    <w:name w:val="product-item-sku"/>
    <w:basedOn w:val="Absatz-Standardschriftart"/>
    <w:rsid w:val="000045CB"/>
  </w:style>
  <w:style w:type="character" w:customStyle="1" w:styleId="price-container">
    <w:name w:val="price-container"/>
    <w:basedOn w:val="Absatz-Standardschriftart"/>
    <w:rsid w:val="000045CB"/>
  </w:style>
  <w:style w:type="character" w:customStyle="1" w:styleId="price">
    <w:name w:val="price"/>
    <w:basedOn w:val="Absatz-Standardschriftart"/>
    <w:rsid w:val="000045CB"/>
  </w:style>
  <w:style w:type="character" w:styleId="NichtaufgelsteErwhnung">
    <w:name w:val="Unresolved Mention"/>
    <w:basedOn w:val="Absatz-Standardschriftart"/>
    <w:uiPriority w:val="99"/>
    <w:semiHidden/>
    <w:unhideWhenUsed/>
    <w:rsid w:val="00603663"/>
    <w:rPr>
      <w:color w:val="605E5C"/>
      <w:shd w:val="clear" w:color="auto" w:fill="E1DFDD"/>
    </w:rPr>
  </w:style>
  <w:style w:type="paragraph" w:styleId="Endnotentext">
    <w:name w:val="endnote text"/>
    <w:basedOn w:val="Standard"/>
    <w:link w:val="EndnotentextZchn"/>
    <w:uiPriority w:val="99"/>
    <w:semiHidden/>
    <w:unhideWhenUsed/>
    <w:rsid w:val="00AD30F8"/>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D30F8"/>
    <w:rPr>
      <w:sz w:val="20"/>
      <w:szCs w:val="20"/>
    </w:rPr>
  </w:style>
  <w:style w:type="character" w:styleId="Endnotenzeichen">
    <w:name w:val="endnote reference"/>
    <w:basedOn w:val="Absatz-Standardschriftart"/>
    <w:uiPriority w:val="99"/>
    <w:semiHidden/>
    <w:unhideWhenUsed/>
    <w:rsid w:val="00AD30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926536">
      <w:bodyDiv w:val="1"/>
      <w:marLeft w:val="0"/>
      <w:marRight w:val="0"/>
      <w:marTop w:val="0"/>
      <w:marBottom w:val="0"/>
      <w:divBdr>
        <w:top w:val="none" w:sz="0" w:space="0" w:color="auto"/>
        <w:left w:val="none" w:sz="0" w:space="0" w:color="auto"/>
        <w:bottom w:val="none" w:sz="0" w:space="0" w:color="auto"/>
        <w:right w:val="none" w:sz="0" w:space="0" w:color="auto"/>
      </w:divBdr>
    </w:div>
    <w:div w:id="1780837713">
      <w:bodyDiv w:val="1"/>
      <w:marLeft w:val="0"/>
      <w:marRight w:val="0"/>
      <w:marTop w:val="0"/>
      <w:marBottom w:val="0"/>
      <w:divBdr>
        <w:top w:val="none" w:sz="0" w:space="0" w:color="auto"/>
        <w:left w:val="none" w:sz="0" w:space="0" w:color="auto"/>
        <w:bottom w:val="none" w:sz="0" w:space="0" w:color="auto"/>
        <w:right w:val="none" w:sz="0" w:space="0" w:color="auto"/>
      </w:divBdr>
      <w:divsChild>
        <w:div w:id="771128265">
          <w:marLeft w:val="0"/>
          <w:marRight w:val="0"/>
          <w:marTop w:val="0"/>
          <w:marBottom w:val="0"/>
          <w:divBdr>
            <w:top w:val="none" w:sz="0" w:space="0" w:color="auto"/>
            <w:left w:val="none" w:sz="0" w:space="0" w:color="auto"/>
            <w:bottom w:val="none" w:sz="0" w:space="0" w:color="auto"/>
            <w:right w:val="none" w:sz="0" w:space="0" w:color="auto"/>
          </w:divBdr>
        </w:div>
      </w:divsChild>
    </w:div>
    <w:div w:id="1837762284">
      <w:bodyDiv w:val="1"/>
      <w:marLeft w:val="0"/>
      <w:marRight w:val="0"/>
      <w:marTop w:val="0"/>
      <w:marBottom w:val="0"/>
      <w:divBdr>
        <w:top w:val="none" w:sz="0" w:space="0" w:color="auto"/>
        <w:left w:val="none" w:sz="0" w:space="0" w:color="auto"/>
        <w:bottom w:val="none" w:sz="0" w:space="0" w:color="auto"/>
        <w:right w:val="none" w:sz="0" w:space="0" w:color="auto"/>
      </w:divBdr>
      <w:divsChild>
        <w:div w:id="80874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schenrechte@ekd.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kd.de/gebetspostkarten-fuer-ukrainische-gefluechtete-75156.htm"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donaudekanat.de/dekanat/dekanatspartnerschaft-mit-odessa/zur-kirche-st-paul" TargetMode="External"/><Relationship Id="rId1" Type="http://schemas.openxmlformats.org/officeDocument/2006/relationships/hyperlink" Target="https://www.ekd.de/ekd-gebetsangebot-fur-ukrainische-gefluechtete-7652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BA49D-65AA-4F93-A030-6F2FDB13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1227</Words>
  <Characters>7731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Melzl Thomas</dc:creator>
  <cp:keywords/>
  <dc:description/>
  <cp:lastModifiedBy>Uhlendorf Jens</cp:lastModifiedBy>
  <cp:revision>2</cp:revision>
  <dcterms:created xsi:type="dcterms:W3CDTF">2023-01-24T21:46:00Z</dcterms:created>
  <dcterms:modified xsi:type="dcterms:W3CDTF">2023-01-24T21:46:00Z</dcterms:modified>
</cp:coreProperties>
</file>