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39F" w:rsidRPr="0034356B" w:rsidRDefault="006C739F" w:rsidP="0034356B">
      <w:pPr>
        <w:pStyle w:val="berschrift1"/>
        <w:spacing w:before="0"/>
        <w:rPr>
          <w:rFonts w:ascii="Times New Roman" w:eastAsia="Times New Roman" w:hAnsi="Times New Roman" w:cs="Times New Roman"/>
          <w:lang w:eastAsia="de-DE"/>
        </w:rPr>
      </w:pPr>
      <w:r w:rsidRPr="0034356B">
        <w:rPr>
          <w:rFonts w:ascii="Times New Roman" w:eastAsia="Times New Roman" w:hAnsi="Times New Roman" w:cs="Times New Roman"/>
          <w:lang w:eastAsia="de-DE"/>
        </w:rPr>
        <w:t xml:space="preserve">Lesegottesdienst für </w:t>
      </w:r>
      <w:r w:rsidR="00300AB6">
        <w:rPr>
          <w:rFonts w:ascii="Times New Roman" w:eastAsia="Times New Roman" w:hAnsi="Times New Roman" w:cs="Times New Roman"/>
          <w:lang w:eastAsia="de-DE"/>
        </w:rPr>
        <w:t>den</w:t>
      </w:r>
      <w:r w:rsidR="00F42840">
        <w:rPr>
          <w:rFonts w:ascii="Times New Roman" w:eastAsia="Times New Roman" w:hAnsi="Times New Roman" w:cs="Times New Roman"/>
          <w:lang w:eastAsia="de-DE"/>
        </w:rPr>
        <w:t xml:space="preserve"> 4. </w:t>
      </w:r>
      <w:r w:rsidR="00300AB6">
        <w:rPr>
          <w:rFonts w:ascii="Times New Roman" w:eastAsia="Times New Roman" w:hAnsi="Times New Roman" w:cs="Times New Roman"/>
          <w:lang w:eastAsia="de-DE"/>
        </w:rPr>
        <w:t>Sonntag</w:t>
      </w:r>
      <w:r w:rsidR="00F451E8">
        <w:rPr>
          <w:rFonts w:ascii="Times New Roman" w:eastAsia="Times New Roman" w:hAnsi="Times New Roman" w:cs="Times New Roman"/>
          <w:lang w:eastAsia="de-DE"/>
        </w:rPr>
        <w:t xml:space="preserve"> nach</w:t>
      </w:r>
      <w:r w:rsidR="00300AB6">
        <w:rPr>
          <w:rFonts w:ascii="Times New Roman" w:eastAsia="Times New Roman" w:hAnsi="Times New Roman" w:cs="Times New Roman"/>
          <w:lang w:eastAsia="de-DE"/>
        </w:rPr>
        <w:t xml:space="preserve"> Trinitatis</w:t>
      </w:r>
      <w:r w:rsidRPr="0034356B">
        <w:rPr>
          <w:rFonts w:ascii="Times New Roman" w:eastAsia="Times New Roman" w:hAnsi="Times New Roman" w:cs="Times New Roman"/>
          <w:lang w:eastAsia="de-DE"/>
        </w:rPr>
        <w:br/>
        <w:t>(</w:t>
      </w:r>
      <w:r w:rsidR="00F42840">
        <w:rPr>
          <w:rFonts w:ascii="Times New Roman" w:eastAsia="Times New Roman" w:hAnsi="Times New Roman" w:cs="Times New Roman"/>
          <w:lang w:eastAsia="de-DE"/>
        </w:rPr>
        <w:t>5. Jul</w:t>
      </w:r>
      <w:r w:rsidR="00300AB6">
        <w:rPr>
          <w:rFonts w:ascii="Times New Roman" w:eastAsia="Times New Roman" w:hAnsi="Times New Roman" w:cs="Times New Roman"/>
          <w:lang w:eastAsia="de-DE"/>
        </w:rPr>
        <w:t>i</w:t>
      </w:r>
      <w:r w:rsidR="008F45EC" w:rsidRPr="0034356B">
        <w:rPr>
          <w:rFonts w:ascii="Times New Roman" w:eastAsia="Times New Roman" w:hAnsi="Times New Roman" w:cs="Times New Roman"/>
          <w:lang w:eastAsia="de-DE"/>
        </w:rPr>
        <w:t xml:space="preserve"> </w:t>
      </w:r>
      <w:r w:rsidRPr="0034356B">
        <w:rPr>
          <w:rFonts w:ascii="Times New Roman" w:eastAsia="Times New Roman" w:hAnsi="Times New Roman" w:cs="Times New Roman"/>
          <w:lang w:eastAsia="de-DE"/>
        </w:rPr>
        <w:t>2020)</w:t>
      </w:r>
    </w:p>
    <w:p w:rsidR="00200D6F" w:rsidRPr="0034356B" w:rsidRDefault="00200D6F" w:rsidP="0034356B">
      <w:pPr>
        <w:pStyle w:val="berschrift3"/>
        <w:spacing w:before="0" w:beforeAutospacing="0" w:after="0" w:afterAutospacing="0" w:line="276" w:lineRule="auto"/>
        <w:rPr>
          <w:sz w:val="28"/>
          <w:szCs w:val="28"/>
        </w:rPr>
      </w:pPr>
    </w:p>
    <w:p w:rsidR="00E9510E" w:rsidRPr="00E9510E" w:rsidRDefault="006C739F" w:rsidP="00E9510E">
      <w:pPr>
        <w:pStyle w:val="LPZWB-AngabenoAbs"/>
        <w:rPr>
          <w:rFonts w:ascii="Times New Roman" w:hAnsi="Times New Roman"/>
          <w:i/>
          <w:sz w:val="28"/>
          <w:szCs w:val="28"/>
        </w:rPr>
      </w:pPr>
      <w:r w:rsidRPr="0034356B">
        <w:rPr>
          <w:sz w:val="28"/>
          <w:szCs w:val="28"/>
        </w:rPr>
        <w:t>Wochenspruch</w:t>
      </w:r>
      <w:r w:rsidR="001C3A1E" w:rsidRPr="0034356B">
        <w:rPr>
          <w:sz w:val="28"/>
          <w:szCs w:val="28"/>
        </w:rPr>
        <w:br/>
      </w:r>
      <w:r w:rsidR="00E9510E" w:rsidRPr="00E9510E">
        <w:rPr>
          <w:rFonts w:ascii="Times New Roman" w:hAnsi="Times New Roman"/>
          <w:i/>
          <w:sz w:val="28"/>
          <w:szCs w:val="28"/>
        </w:rPr>
        <w:t>Einer trage des andern Last,</w:t>
      </w:r>
    </w:p>
    <w:p w:rsidR="00300AB6" w:rsidRPr="00E9510E" w:rsidRDefault="00E9510E" w:rsidP="00E9510E">
      <w:pPr>
        <w:pStyle w:val="LPZWB-AngabenoAbs"/>
        <w:rPr>
          <w:rFonts w:ascii="Times New Roman" w:hAnsi="Times New Roman"/>
          <w:i/>
          <w:sz w:val="28"/>
          <w:szCs w:val="28"/>
        </w:rPr>
      </w:pPr>
      <w:r w:rsidRPr="00E9510E">
        <w:rPr>
          <w:rFonts w:ascii="Times New Roman" w:hAnsi="Times New Roman"/>
          <w:i/>
          <w:sz w:val="28"/>
          <w:szCs w:val="28"/>
        </w:rPr>
        <w:t>so werdet ihr das Gesetz Christi erfüllen.</w:t>
      </w:r>
      <w:r w:rsidRPr="00E9510E">
        <w:rPr>
          <w:rFonts w:ascii="Times New Roman" w:hAnsi="Times New Roman"/>
          <w:i/>
          <w:sz w:val="28"/>
          <w:szCs w:val="28"/>
        </w:rPr>
        <w:tab/>
      </w:r>
    </w:p>
    <w:p w:rsidR="00F451E8" w:rsidRPr="00F451E8" w:rsidRDefault="00E9510E" w:rsidP="00F451E8">
      <w:pPr>
        <w:pStyle w:val="LPZWB-AngabenoAbs"/>
        <w:rPr>
          <w:rFonts w:ascii="Times New Roman" w:hAnsi="Times New Roman"/>
          <w:sz w:val="28"/>
          <w:szCs w:val="28"/>
        </w:rPr>
      </w:pPr>
      <w:r>
        <w:rPr>
          <w:rFonts w:ascii="Times New Roman" w:hAnsi="Times New Roman"/>
          <w:sz w:val="28"/>
          <w:szCs w:val="28"/>
        </w:rPr>
        <w:t>Galater 6,2</w:t>
      </w:r>
    </w:p>
    <w:p w:rsidR="006C739F" w:rsidRPr="0034356B" w:rsidRDefault="006C739F" w:rsidP="00B15B57">
      <w:pPr>
        <w:pStyle w:val="berschrift1"/>
        <w:jc w:val="center"/>
      </w:pPr>
      <w:r w:rsidRPr="0034356B">
        <w:t>Der Gottesdienst</w:t>
      </w:r>
    </w:p>
    <w:p w:rsidR="006C739F" w:rsidRPr="0034356B" w:rsidRDefault="006C739F" w:rsidP="00B15B57">
      <w:pPr>
        <w:spacing w:before="600" w:after="600"/>
        <w:rPr>
          <w:rFonts w:ascii="Times New Roman" w:eastAsia="Times New Roman" w:hAnsi="Times New Roman" w:cs="Times New Roman"/>
          <w:sz w:val="28"/>
          <w:szCs w:val="28"/>
          <w:lang w:eastAsia="de-DE"/>
        </w:rPr>
      </w:pPr>
      <w:r w:rsidRPr="0034356B">
        <w:rPr>
          <w:rFonts w:ascii="Times New Roman" w:eastAsia="Times New Roman" w:hAnsi="Times New Roman" w:cs="Times New Roman"/>
          <w:b/>
          <w:bCs/>
          <w:sz w:val="28"/>
          <w:szCs w:val="28"/>
          <w:lang w:eastAsia="de-DE"/>
        </w:rPr>
        <w:t>Eingangslied</w:t>
      </w:r>
      <w:r w:rsidRPr="0034356B">
        <w:rPr>
          <w:rFonts w:ascii="Times New Roman" w:eastAsia="Times New Roman" w:hAnsi="Times New Roman" w:cs="Times New Roman"/>
          <w:sz w:val="28"/>
          <w:szCs w:val="28"/>
          <w:lang w:eastAsia="de-DE"/>
        </w:rPr>
        <w:t xml:space="preserve"> EG</w:t>
      </w:r>
      <w:r w:rsidR="00300AB6">
        <w:rPr>
          <w:rFonts w:ascii="Times New Roman" w:eastAsia="Times New Roman" w:hAnsi="Times New Roman" w:cs="Times New Roman"/>
          <w:sz w:val="28"/>
          <w:szCs w:val="28"/>
          <w:lang w:eastAsia="de-DE"/>
        </w:rPr>
        <w:t xml:space="preserve"> </w:t>
      </w:r>
      <w:r w:rsidR="00E6427A">
        <w:rPr>
          <w:rFonts w:ascii="Times New Roman" w:hAnsi="Times New Roman" w:cs="Times New Roman"/>
          <w:sz w:val="28"/>
          <w:szCs w:val="28"/>
        </w:rPr>
        <w:t xml:space="preserve">343, 1-3 </w:t>
      </w:r>
      <w:r w:rsidR="00E6427A" w:rsidRPr="00B15B57">
        <w:rPr>
          <w:rFonts w:ascii="Times New Roman" w:hAnsi="Times New Roman" w:cs="Times New Roman"/>
          <w:b/>
          <w:i/>
          <w:sz w:val="28"/>
          <w:szCs w:val="28"/>
        </w:rPr>
        <w:t>Ich ruf zu dir, Herr Jesu Christ</w:t>
      </w:r>
    </w:p>
    <w:p w:rsidR="006C739F" w:rsidRPr="0034356B" w:rsidRDefault="006C739F" w:rsidP="0034356B">
      <w:pPr>
        <w:pStyle w:val="berschrift3"/>
        <w:spacing w:line="276" w:lineRule="auto"/>
        <w:rPr>
          <w:sz w:val="28"/>
          <w:szCs w:val="28"/>
        </w:rPr>
      </w:pPr>
      <w:r w:rsidRPr="0034356B">
        <w:rPr>
          <w:sz w:val="28"/>
          <w:szCs w:val="28"/>
        </w:rPr>
        <w:t>Eingangswort:</w:t>
      </w:r>
    </w:p>
    <w:p w:rsidR="006C739F" w:rsidRPr="0034356B" w:rsidRDefault="006C739F" w:rsidP="0034356B">
      <w:pPr>
        <w:spacing w:before="100" w:beforeAutospacing="1" w:after="100" w:afterAutospacing="1"/>
        <w:rPr>
          <w:rFonts w:ascii="Times New Roman" w:eastAsia="Times New Roman" w:hAnsi="Times New Roman" w:cs="Times New Roman"/>
          <w:sz w:val="28"/>
          <w:szCs w:val="28"/>
          <w:lang w:eastAsia="de-DE"/>
        </w:rPr>
      </w:pPr>
      <w:r w:rsidRPr="0034356B">
        <w:rPr>
          <w:rFonts w:ascii="Times New Roman" w:eastAsia="Times New Roman" w:hAnsi="Times New Roman" w:cs="Times New Roman"/>
          <w:sz w:val="28"/>
          <w:szCs w:val="28"/>
          <w:lang w:eastAsia="de-DE"/>
        </w:rPr>
        <w:t>Im Namen des Vaters und des Sohnes und des Heiligen Geistes</w:t>
      </w:r>
      <w:r w:rsidRPr="0034356B">
        <w:rPr>
          <w:rFonts w:ascii="Times New Roman" w:eastAsia="Times New Roman" w:hAnsi="Times New Roman" w:cs="Times New Roman"/>
          <w:sz w:val="28"/>
          <w:szCs w:val="28"/>
          <w:lang w:eastAsia="de-DE"/>
        </w:rPr>
        <w:br/>
        <w:t>Der Herr sei mit uns.</w:t>
      </w:r>
    </w:p>
    <w:p w:rsidR="00ED1659" w:rsidRPr="00745D8E" w:rsidRDefault="00ED1659" w:rsidP="00ED1659">
      <w:pPr>
        <w:rPr>
          <w:rFonts w:ascii="Times New Roman" w:hAnsi="Times New Roman" w:cs="Times New Roman"/>
          <w:i/>
          <w:sz w:val="28"/>
          <w:szCs w:val="28"/>
        </w:rPr>
      </w:pPr>
      <w:r w:rsidRPr="00745D8E">
        <w:rPr>
          <w:rFonts w:ascii="Times New Roman" w:hAnsi="Times New Roman" w:cs="Times New Roman"/>
          <w:i/>
          <w:sz w:val="28"/>
          <w:szCs w:val="28"/>
        </w:rPr>
        <w:t xml:space="preserve">Einer trage </w:t>
      </w:r>
      <w:proofErr w:type="gramStart"/>
      <w:r w:rsidRPr="00745D8E">
        <w:rPr>
          <w:rFonts w:ascii="Times New Roman" w:hAnsi="Times New Roman" w:cs="Times New Roman"/>
          <w:i/>
          <w:sz w:val="28"/>
          <w:szCs w:val="28"/>
        </w:rPr>
        <w:t>des andern</w:t>
      </w:r>
      <w:proofErr w:type="gramEnd"/>
      <w:r w:rsidRPr="00745D8E">
        <w:rPr>
          <w:rFonts w:ascii="Times New Roman" w:hAnsi="Times New Roman" w:cs="Times New Roman"/>
          <w:i/>
          <w:sz w:val="28"/>
          <w:szCs w:val="28"/>
        </w:rPr>
        <w:t xml:space="preserve"> Last, so werdet ihr das Gesetz Christi erfüllen. </w:t>
      </w:r>
    </w:p>
    <w:p w:rsidR="00ED1659" w:rsidRPr="00745D8E" w:rsidRDefault="00ED1659" w:rsidP="00B15B57">
      <w:pPr>
        <w:spacing w:after="600"/>
        <w:rPr>
          <w:rFonts w:ascii="Times New Roman" w:hAnsi="Times New Roman" w:cs="Times New Roman"/>
          <w:sz w:val="28"/>
          <w:szCs w:val="28"/>
        </w:rPr>
      </w:pPr>
      <w:r w:rsidRPr="00745D8E">
        <w:rPr>
          <w:rFonts w:ascii="Times New Roman" w:hAnsi="Times New Roman" w:cs="Times New Roman"/>
          <w:sz w:val="28"/>
          <w:szCs w:val="28"/>
        </w:rPr>
        <w:t xml:space="preserve">Die Lasten der anderen tragen. Gutes suchen. Das Böse mit Gutem vergelten. Dazu sind wir Christen gerufen und befähigt. Gott weist uns auf den Weg der Liebe; und er stärkt uns, diesen Weg zu suchen und zu gehen. Wer auf seinem Weg geht, wird das Leben gewinnen. </w:t>
      </w:r>
    </w:p>
    <w:p w:rsidR="006C739F" w:rsidRDefault="006C739F" w:rsidP="0034356B">
      <w:pPr>
        <w:pStyle w:val="berschrift3"/>
        <w:spacing w:line="276" w:lineRule="auto"/>
        <w:rPr>
          <w:sz w:val="28"/>
          <w:szCs w:val="28"/>
        </w:rPr>
      </w:pPr>
      <w:r w:rsidRPr="0034356B">
        <w:rPr>
          <w:sz w:val="28"/>
          <w:szCs w:val="28"/>
        </w:rPr>
        <w:t>Gebet</w:t>
      </w:r>
    </w:p>
    <w:p w:rsidR="00D61D63" w:rsidRPr="00D61D63" w:rsidRDefault="00D61D63" w:rsidP="00D61D63">
      <w:pPr>
        <w:tabs>
          <w:tab w:val="right" w:pos="4680"/>
        </w:tabs>
        <w:spacing w:after="0"/>
        <w:rPr>
          <w:rFonts w:ascii="Times New Roman" w:hAnsi="Times New Roman" w:cs="Times New Roman"/>
          <w:sz w:val="28"/>
          <w:szCs w:val="28"/>
        </w:rPr>
      </w:pPr>
      <w:r w:rsidRPr="00D61D63">
        <w:rPr>
          <w:rFonts w:ascii="Times New Roman" w:hAnsi="Times New Roman" w:cs="Times New Roman"/>
          <w:sz w:val="28"/>
          <w:szCs w:val="28"/>
        </w:rPr>
        <w:t xml:space="preserve">Gütiger Gott, du gibst uns dein Gebot der Liebe </w:t>
      </w:r>
    </w:p>
    <w:p w:rsidR="00D61D63" w:rsidRPr="00D61D63" w:rsidRDefault="00D61D63" w:rsidP="00D61D63">
      <w:pPr>
        <w:tabs>
          <w:tab w:val="right" w:pos="4680"/>
        </w:tabs>
        <w:spacing w:after="0"/>
        <w:rPr>
          <w:rFonts w:ascii="Times New Roman" w:hAnsi="Times New Roman" w:cs="Times New Roman"/>
          <w:sz w:val="28"/>
          <w:szCs w:val="28"/>
        </w:rPr>
      </w:pPr>
      <w:r w:rsidRPr="00D61D63">
        <w:rPr>
          <w:rFonts w:ascii="Times New Roman" w:hAnsi="Times New Roman" w:cs="Times New Roman"/>
          <w:sz w:val="28"/>
          <w:szCs w:val="28"/>
        </w:rPr>
        <w:t>und hast uns in Jesus Christus auf den Weg</w:t>
      </w:r>
    </w:p>
    <w:p w:rsidR="00D61D63" w:rsidRPr="00D61D63" w:rsidRDefault="00D61D63" w:rsidP="00D61D63">
      <w:pPr>
        <w:tabs>
          <w:tab w:val="right" w:pos="4680"/>
        </w:tabs>
        <w:spacing w:after="0"/>
        <w:rPr>
          <w:rFonts w:ascii="Times New Roman" w:hAnsi="Times New Roman" w:cs="Times New Roman"/>
          <w:sz w:val="28"/>
          <w:szCs w:val="28"/>
        </w:rPr>
      </w:pPr>
      <w:r w:rsidRPr="00D61D63">
        <w:rPr>
          <w:rFonts w:ascii="Times New Roman" w:hAnsi="Times New Roman" w:cs="Times New Roman"/>
          <w:sz w:val="28"/>
          <w:szCs w:val="28"/>
        </w:rPr>
        <w:t xml:space="preserve">der Barmherzigkeit geführt. Darum bitten wir dich: </w:t>
      </w:r>
    </w:p>
    <w:p w:rsidR="00D61D63" w:rsidRPr="00D61D63" w:rsidRDefault="00D61D63" w:rsidP="00D61D63">
      <w:pPr>
        <w:tabs>
          <w:tab w:val="right" w:pos="4680"/>
        </w:tabs>
        <w:spacing w:after="0"/>
        <w:rPr>
          <w:rFonts w:ascii="Times New Roman" w:hAnsi="Times New Roman" w:cs="Times New Roman"/>
          <w:sz w:val="28"/>
          <w:szCs w:val="28"/>
        </w:rPr>
      </w:pPr>
      <w:r w:rsidRPr="00D61D63">
        <w:rPr>
          <w:rFonts w:ascii="Times New Roman" w:hAnsi="Times New Roman" w:cs="Times New Roman"/>
          <w:sz w:val="28"/>
          <w:szCs w:val="28"/>
        </w:rPr>
        <w:t xml:space="preserve">Gib du uns Augen, die den Nachbarn sehn, </w:t>
      </w:r>
    </w:p>
    <w:p w:rsidR="00D61D63" w:rsidRPr="00D61D63" w:rsidRDefault="00D61D63" w:rsidP="00D61D63">
      <w:pPr>
        <w:tabs>
          <w:tab w:val="right" w:pos="4680"/>
        </w:tabs>
        <w:spacing w:after="0"/>
        <w:rPr>
          <w:rFonts w:ascii="Times New Roman" w:hAnsi="Times New Roman" w:cs="Times New Roman"/>
          <w:sz w:val="28"/>
          <w:szCs w:val="28"/>
        </w:rPr>
      </w:pPr>
      <w:r w:rsidRPr="00D61D63">
        <w:rPr>
          <w:rFonts w:ascii="Times New Roman" w:hAnsi="Times New Roman" w:cs="Times New Roman"/>
          <w:sz w:val="28"/>
          <w:szCs w:val="28"/>
        </w:rPr>
        <w:t xml:space="preserve">Ohren, die ihn hören und ihn auch </w:t>
      </w:r>
      <w:proofErr w:type="spellStart"/>
      <w:r w:rsidRPr="00D61D63">
        <w:rPr>
          <w:rFonts w:ascii="Times New Roman" w:hAnsi="Times New Roman" w:cs="Times New Roman"/>
          <w:sz w:val="28"/>
          <w:szCs w:val="28"/>
        </w:rPr>
        <w:t>verstehn</w:t>
      </w:r>
      <w:proofErr w:type="spellEnd"/>
      <w:r w:rsidRPr="00D61D63">
        <w:rPr>
          <w:rFonts w:ascii="Times New Roman" w:hAnsi="Times New Roman" w:cs="Times New Roman"/>
          <w:sz w:val="28"/>
          <w:szCs w:val="28"/>
        </w:rPr>
        <w:t xml:space="preserve">. </w:t>
      </w:r>
    </w:p>
    <w:p w:rsidR="00D61D63" w:rsidRPr="00D61D63" w:rsidRDefault="00D61D63" w:rsidP="00D61D63">
      <w:pPr>
        <w:tabs>
          <w:tab w:val="right" w:pos="4680"/>
        </w:tabs>
        <w:spacing w:after="0"/>
        <w:rPr>
          <w:rFonts w:ascii="Times New Roman" w:hAnsi="Times New Roman" w:cs="Times New Roman"/>
          <w:sz w:val="28"/>
          <w:szCs w:val="28"/>
        </w:rPr>
      </w:pPr>
      <w:r w:rsidRPr="00D61D63">
        <w:rPr>
          <w:rFonts w:ascii="Times New Roman" w:hAnsi="Times New Roman" w:cs="Times New Roman"/>
          <w:sz w:val="28"/>
          <w:szCs w:val="28"/>
        </w:rPr>
        <w:t>Hände, die es lernen, wie man hilft und heilt;</w:t>
      </w:r>
    </w:p>
    <w:p w:rsidR="00D61D63" w:rsidRPr="00D61D63" w:rsidRDefault="00D61D63" w:rsidP="00D61D63">
      <w:pPr>
        <w:tabs>
          <w:tab w:val="right" w:pos="4680"/>
        </w:tabs>
        <w:spacing w:after="0"/>
        <w:rPr>
          <w:rFonts w:ascii="Times New Roman" w:hAnsi="Times New Roman" w:cs="Times New Roman"/>
          <w:sz w:val="28"/>
          <w:szCs w:val="28"/>
        </w:rPr>
      </w:pPr>
      <w:r w:rsidRPr="00D61D63">
        <w:rPr>
          <w:rFonts w:ascii="Times New Roman" w:hAnsi="Times New Roman" w:cs="Times New Roman"/>
          <w:sz w:val="28"/>
          <w:szCs w:val="28"/>
        </w:rPr>
        <w:t>Füße, die nicht zögern, wenn die Hilfe eilt.</w:t>
      </w:r>
    </w:p>
    <w:p w:rsidR="00D61D63" w:rsidRPr="00D61D63" w:rsidRDefault="00D61D63" w:rsidP="00D61D63">
      <w:pPr>
        <w:tabs>
          <w:tab w:val="right" w:pos="4680"/>
        </w:tabs>
        <w:spacing w:after="0"/>
        <w:rPr>
          <w:rFonts w:ascii="Times New Roman" w:hAnsi="Times New Roman" w:cs="Times New Roman"/>
          <w:sz w:val="28"/>
          <w:szCs w:val="28"/>
        </w:rPr>
      </w:pPr>
      <w:r w:rsidRPr="00D61D63">
        <w:rPr>
          <w:rFonts w:ascii="Times New Roman" w:hAnsi="Times New Roman" w:cs="Times New Roman"/>
          <w:sz w:val="28"/>
          <w:szCs w:val="28"/>
        </w:rPr>
        <w:t>Herzen, die sich freuen, wenn ein andrer lacht;</w:t>
      </w:r>
    </w:p>
    <w:p w:rsidR="00D61D63" w:rsidRPr="00D61D63" w:rsidRDefault="00D61D63" w:rsidP="00D61D63">
      <w:pPr>
        <w:tabs>
          <w:tab w:val="right" w:pos="4680"/>
        </w:tabs>
        <w:spacing w:after="0"/>
        <w:rPr>
          <w:rFonts w:ascii="Times New Roman" w:hAnsi="Times New Roman" w:cs="Times New Roman"/>
          <w:sz w:val="28"/>
          <w:szCs w:val="28"/>
        </w:rPr>
      </w:pPr>
      <w:r w:rsidRPr="00D61D63">
        <w:rPr>
          <w:rFonts w:ascii="Times New Roman" w:hAnsi="Times New Roman" w:cs="Times New Roman"/>
          <w:sz w:val="28"/>
          <w:szCs w:val="28"/>
        </w:rPr>
        <w:t xml:space="preserve">Einen Mund zu reden, was ihn glücklich macht. </w:t>
      </w:r>
    </w:p>
    <w:p w:rsidR="00D61D63" w:rsidRPr="00D61D63" w:rsidRDefault="00D61D63" w:rsidP="00D61D63">
      <w:pPr>
        <w:tabs>
          <w:tab w:val="right" w:pos="4680"/>
        </w:tabs>
        <w:spacing w:after="0"/>
        <w:rPr>
          <w:rFonts w:ascii="Times New Roman" w:hAnsi="Times New Roman" w:cs="Times New Roman"/>
          <w:sz w:val="28"/>
          <w:szCs w:val="28"/>
        </w:rPr>
      </w:pPr>
      <w:r w:rsidRPr="00D61D63">
        <w:rPr>
          <w:rFonts w:ascii="Times New Roman" w:hAnsi="Times New Roman" w:cs="Times New Roman"/>
          <w:sz w:val="28"/>
          <w:szCs w:val="28"/>
        </w:rPr>
        <w:t>So bitten wir dich, der du mit dem Vater und dem Heiligen Geist lebst und regierst in Ewigkeit.</w:t>
      </w:r>
      <w:r w:rsidRPr="00D61D63">
        <w:rPr>
          <w:rStyle w:val="Funotenzeichen"/>
          <w:rFonts w:ascii="Times New Roman" w:hAnsi="Times New Roman" w:cs="Times New Roman"/>
          <w:sz w:val="28"/>
          <w:szCs w:val="28"/>
        </w:rPr>
        <w:footnoteReference w:id="1"/>
      </w:r>
      <w:r w:rsidRPr="00D61D63">
        <w:rPr>
          <w:rFonts w:ascii="Times New Roman" w:hAnsi="Times New Roman" w:cs="Times New Roman"/>
          <w:sz w:val="28"/>
          <w:szCs w:val="28"/>
        </w:rPr>
        <w:t xml:space="preserve"> </w:t>
      </w:r>
    </w:p>
    <w:p w:rsidR="008F45EC" w:rsidRPr="0034356B" w:rsidRDefault="00D96F72" w:rsidP="00B15B57">
      <w:pPr>
        <w:pStyle w:val="StandardWeb"/>
        <w:spacing w:before="0" w:beforeAutospacing="0" w:after="0" w:afterAutospacing="0" w:line="276" w:lineRule="auto"/>
        <w:rPr>
          <w:sz w:val="28"/>
          <w:szCs w:val="28"/>
        </w:rPr>
      </w:pPr>
      <w:r w:rsidRPr="0034356B">
        <w:rPr>
          <w:sz w:val="28"/>
          <w:szCs w:val="28"/>
        </w:rPr>
        <w:t>Amen.</w:t>
      </w:r>
      <w:r w:rsidR="007F0F47" w:rsidRPr="0034356B">
        <w:rPr>
          <w:sz w:val="28"/>
          <w:szCs w:val="28"/>
        </w:rPr>
        <w:br w:type="page"/>
      </w:r>
    </w:p>
    <w:p w:rsidR="001670CC" w:rsidRDefault="001670CC" w:rsidP="00B15B57">
      <w:pPr>
        <w:pStyle w:val="LPZWB-Bibelstellerechtsbndig"/>
        <w:spacing w:after="200"/>
        <w:jc w:val="left"/>
        <w:rPr>
          <w:rFonts w:ascii="Times New Roman" w:hAnsi="Times New Roman"/>
          <w:bCs/>
          <w:sz w:val="28"/>
          <w:szCs w:val="28"/>
        </w:rPr>
      </w:pPr>
      <w:r w:rsidRPr="001670CC">
        <w:rPr>
          <w:rFonts w:ascii="Times New Roman" w:hAnsi="Times New Roman"/>
          <w:b/>
          <w:bCs/>
          <w:i w:val="0"/>
          <w:sz w:val="28"/>
          <w:szCs w:val="28"/>
        </w:rPr>
        <w:lastRenderedPageBreak/>
        <w:t>Lesung aus dem Alten Testament</w:t>
      </w:r>
      <w:r w:rsidR="001C3A1E" w:rsidRPr="001670CC">
        <w:rPr>
          <w:rFonts w:ascii="Times New Roman" w:hAnsi="Times New Roman"/>
          <w:b/>
          <w:bCs/>
          <w:i w:val="0"/>
          <w:sz w:val="28"/>
          <w:szCs w:val="28"/>
        </w:rPr>
        <w:t>:</w:t>
      </w:r>
      <w:r>
        <w:rPr>
          <w:rFonts w:ascii="Times New Roman" w:hAnsi="Times New Roman"/>
          <w:b/>
          <w:bCs/>
          <w:sz w:val="28"/>
          <w:szCs w:val="28"/>
        </w:rPr>
        <w:t xml:space="preserve"> </w:t>
      </w:r>
      <w:r w:rsidR="000D28F4" w:rsidRPr="00457CB3">
        <w:rPr>
          <w:rFonts w:ascii="Times New Roman" w:hAnsi="Times New Roman"/>
          <w:i w:val="0"/>
          <w:sz w:val="28"/>
          <w:szCs w:val="28"/>
        </w:rPr>
        <w:t>1.Mose 50,15-21</w:t>
      </w:r>
    </w:p>
    <w:p w:rsidR="00EA3B6D" w:rsidRPr="005966A6" w:rsidRDefault="00EA2308" w:rsidP="00B15B57">
      <w:pPr>
        <w:spacing w:after="600"/>
        <w:rPr>
          <w:rFonts w:ascii="Times New Roman" w:hAnsi="Times New Roman" w:cs="Times New Roman"/>
          <w:i/>
          <w:iCs/>
          <w:sz w:val="28"/>
          <w:szCs w:val="28"/>
        </w:rPr>
      </w:pPr>
      <w:r w:rsidRPr="00EA2308">
        <w:rPr>
          <w:rFonts w:ascii="Times New Roman" w:hAnsi="Times New Roman" w:cs="Times New Roman"/>
          <w:i/>
          <w:iCs/>
          <w:sz w:val="28"/>
          <w:szCs w:val="28"/>
        </w:rPr>
        <w:t xml:space="preserve">Die Brüder Josefs aber fürchteten sich, als ihr Vater gestorben war, und sprachen: Josef könnte uns gram sein und uns alle Bosheit vergelten, die wir an ihm getan haben. Darum ließen sie ihm sagen: Dein Vater befahl vor seinem Tode und sprach: So sollt ihr zu Josef sagen: Vergib doch deinen Brüdern die Missetat und ihre Sünde, dass sie so übel an dir getan haben. Nun vergib doch diese Missetat uns, den Dienern des Gottes deines Vaters! Aber Josef weinte, als man ihm solches sagte. Und seine Brüder gingen selbst hin und fielen vor ihm nieder und sprachen: Siehe, wir sind deine Knechte. Josef aber sprach zu ihnen: Fürchtet euch nicht! Stehe ich denn an Gottes statt? Ihr gedachtet es böse mit mir zu machen, aber Gott gedachte es gut zu machen, um zu tun, was jetzt am Tage ist, nämlich am Leben zu erhalten ein großes Volk. So fürchtet euch nun nicht; ich will euch und eure Kinder versorgen. Und er tröstete sie und redete freundlich mit ihnen. </w:t>
      </w:r>
    </w:p>
    <w:p w:rsidR="001670CC" w:rsidRDefault="00AC5B23" w:rsidP="003D2EA8">
      <w:pPr>
        <w:rPr>
          <w:rFonts w:ascii="Times New Roman" w:hAnsi="Times New Roman" w:cs="Times New Roman"/>
          <w:i/>
          <w:sz w:val="28"/>
          <w:szCs w:val="28"/>
        </w:rPr>
      </w:pPr>
      <w:r>
        <w:rPr>
          <w:rFonts w:ascii="Times New Roman" w:hAnsi="Times New Roman" w:cs="Times New Roman"/>
          <w:b/>
          <w:bCs/>
          <w:sz w:val="28"/>
          <w:szCs w:val="28"/>
        </w:rPr>
        <w:t>E</w:t>
      </w:r>
      <w:r w:rsidR="001C3A1E" w:rsidRPr="0034356B">
        <w:rPr>
          <w:rFonts w:ascii="Times New Roman" w:hAnsi="Times New Roman" w:cs="Times New Roman"/>
          <w:b/>
          <w:bCs/>
          <w:sz w:val="28"/>
          <w:szCs w:val="28"/>
        </w:rPr>
        <w:t>vangelium:</w:t>
      </w:r>
      <w:r w:rsidR="001C3A1E" w:rsidRPr="0034356B">
        <w:rPr>
          <w:rFonts w:ascii="Times New Roman" w:hAnsi="Times New Roman" w:cs="Times New Roman"/>
          <w:sz w:val="28"/>
          <w:szCs w:val="28"/>
        </w:rPr>
        <w:t xml:space="preserve"> </w:t>
      </w:r>
      <w:r w:rsidRPr="00241EA1">
        <w:rPr>
          <w:rFonts w:ascii="Times New Roman" w:hAnsi="Times New Roman" w:cs="Times New Roman"/>
          <w:sz w:val="28"/>
          <w:szCs w:val="28"/>
        </w:rPr>
        <w:t>Lukas 6,36-42</w:t>
      </w:r>
    </w:p>
    <w:p w:rsidR="001177F5" w:rsidRPr="001177F5" w:rsidRDefault="00287936" w:rsidP="00B15B57">
      <w:pPr>
        <w:spacing w:after="600"/>
        <w:rPr>
          <w:rFonts w:ascii="Times New Roman" w:hAnsi="Times New Roman" w:cs="Times New Roman"/>
          <w:i/>
          <w:sz w:val="28"/>
          <w:szCs w:val="28"/>
        </w:rPr>
      </w:pPr>
      <w:r w:rsidRPr="00287936">
        <w:rPr>
          <w:rFonts w:ascii="Times New Roman" w:hAnsi="Times New Roman" w:cs="Times New Roman"/>
          <w:i/>
          <w:sz w:val="28"/>
          <w:szCs w:val="28"/>
        </w:rPr>
        <w:t xml:space="preserve">Seid barmherzig, wie auch euer Vater barmherzig ist. Und richtet nicht, so werdet ihr auch nicht gerichtet. Verdammt nicht, so werdet ihr nicht verdammt. Vergebt, so wird euch vergeben. Gebt, so wird euch gegeben. Ein volles, gedrücktes, gerütteltes und überfließendes Maß wird man in euren Schoß geben; denn eben mit dem Maß, mit dem ihr messt, wird man euch zumessen. Er sagte ihnen aber auch ein Gleichnis: Kann denn ein Blinder einem Blinden den Weg weisen? Werden sie nicht alle beide in die Grube fallen? Ein Jünger steht nicht über dem Meister; wer aber alles gelernt hat, der ist wie sein Meister. Was siehst du den Splitter in deines Bruders Auge, aber den Balken im eigenen Auge nimmst du nicht wahr? Wie kannst du sagen zu deinem Bruder: Halt still, Bruder, ich will dir den Splitter aus deinem Auge ziehen, und du siehst selbst nicht den Balken in deinem Auge? Du Heuchler, zieh zuerst den Balken aus deinem Auge, danach kannst du sehen und den Splitter aus </w:t>
      </w:r>
      <w:r w:rsidR="00807E41" w:rsidRPr="00807E41">
        <w:rPr>
          <w:rFonts w:ascii="Times New Roman" w:hAnsi="Times New Roman" w:cs="Times New Roman"/>
          <w:i/>
          <w:sz w:val="28"/>
          <w:szCs w:val="28"/>
        </w:rPr>
        <w:t>und den Splitter aus deines Bruders Auge ziehen.</w:t>
      </w:r>
    </w:p>
    <w:p w:rsidR="006C739F" w:rsidRPr="0034356B" w:rsidRDefault="006C739F" w:rsidP="0034356B">
      <w:pPr>
        <w:pStyle w:val="berschrift3"/>
        <w:spacing w:line="276" w:lineRule="auto"/>
        <w:rPr>
          <w:sz w:val="28"/>
          <w:szCs w:val="28"/>
        </w:rPr>
      </w:pPr>
      <w:r w:rsidRPr="0034356B">
        <w:rPr>
          <w:sz w:val="28"/>
          <w:szCs w:val="28"/>
        </w:rPr>
        <w:t xml:space="preserve">Evtl. Apostolisches Glaubensbekenntnis </w:t>
      </w:r>
      <w:r w:rsidRPr="0034356B">
        <w:rPr>
          <w:b w:val="0"/>
          <w:sz w:val="28"/>
          <w:szCs w:val="28"/>
        </w:rPr>
        <w:t>(EG Seite 1150)</w:t>
      </w:r>
    </w:p>
    <w:p w:rsidR="007F5E4D" w:rsidRPr="0034356B" w:rsidRDefault="006C739F" w:rsidP="00B15B57">
      <w:pPr>
        <w:pStyle w:val="berschrift3"/>
        <w:spacing w:after="600" w:afterAutospacing="0" w:line="276" w:lineRule="auto"/>
        <w:rPr>
          <w:sz w:val="28"/>
          <w:szCs w:val="28"/>
        </w:rPr>
      </w:pPr>
      <w:r w:rsidRPr="0034356B">
        <w:rPr>
          <w:sz w:val="28"/>
          <w:szCs w:val="28"/>
        </w:rPr>
        <w:t xml:space="preserve">Wochenlied </w:t>
      </w:r>
      <w:r w:rsidRPr="0034356B">
        <w:rPr>
          <w:b w:val="0"/>
          <w:bCs w:val="0"/>
          <w:sz w:val="28"/>
          <w:szCs w:val="28"/>
        </w:rPr>
        <w:t>EG</w:t>
      </w:r>
      <w:r w:rsidR="00AE3814" w:rsidRPr="0034356B">
        <w:rPr>
          <w:b w:val="0"/>
          <w:bCs w:val="0"/>
          <w:sz w:val="28"/>
          <w:szCs w:val="28"/>
        </w:rPr>
        <w:t xml:space="preserve"> </w:t>
      </w:r>
      <w:r w:rsidR="007A3F08">
        <w:rPr>
          <w:b w:val="0"/>
          <w:bCs w:val="0"/>
          <w:sz w:val="28"/>
          <w:szCs w:val="28"/>
        </w:rPr>
        <w:t>495</w:t>
      </w:r>
      <w:r w:rsidR="00577711">
        <w:rPr>
          <w:b w:val="0"/>
          <w:bCs w:val="0"/>
          <w:sz w:val="28"/>
          <w:szCs w:val="28"/>
        </w:rPr>
        <w:t>, 1-</w:t>
      </w:r>
      <w:r w:rsidR="0029055D">
        <w:rPr>
          <w:b w:val="0"/>
          <w:bCs w:val="0"/>
          <w:sz w:val="28"/>
          <w:szCs w:val="28"/>
        </w:rPr>
        <w:t xml:space="preserve">5 </w:t>
      </w:r>
      <w:r w:rsidR="0029055D" w:rsidRPr="00B15B57">
        <w:rPr>
          <w:i/>
          <w:spacing w:val="-4"/>
        </w:rPr>
        <w:t>O Gott, du frommer Gott</w:t>
      </w:r>
      <w:r w:rsidR="00E65721" w:rsidRPr="0034356B">
        <w:rPr>
          <w:b w:val="0"/>
          <w:bCs w:val="0"/>
          <w:sz w:val="28"/>
          <w:szCs w:val="28"/>
        </w:rPr>
        <w:t xml:space="preserve"> </w:t>
      </w:r>
    </w:p>
    <w:p w:rsidR="00B15B57" w:rsidRDefault="00B15B57">
      <w:pPr>
        <w:rPr>
          <w:rFonts w:ascii="Times New Roman" w:eastAsia="Times New Roman" w:hAnsi="Times New Roman" w:cs="Times New Roman"/>
          <w:b/>
          <w:iCs/>
          <w:sz w:val="28"/>
          <w:szCs w:val="28"/>
          <w:lang w:eastAsia="de-DE"/>
        </w:rPr>
      </w:pPr>
      <w:r>
        <w:rPr>
          <w:rFonts w:ascii="Times New Roman" w:hAnsi="Times New Roman"/>
          <w:b/>
          <w:i/>
          <w:sz w:val="28"/>
          <w:szCs w:val="28"/>
        </w:rPr>
        <w:br w:type="page"/>
      </w:r>
    </w:p>
    <w:p w:rsidR="00127CE4" w:rsidRDefault="006C739F" w:rsidP="00127CE4">
      <w:pPr>
        <w:pStyle w:val="LPZWB-Bibelstellerechtsbndig"/>
        <w:jc w:val="left"/>
        <w:rPr>
          <w:rFonts w:ascii="Times New Roman" w:hAnsi="Times New Roman"/>
          <w:i w:val="0"/>
          <w:sz w:val="28"/>
          <w:szCs w:val="28"/>
        </w:rPr>
      </w:pPr>
      <w:r w:rsidRPr="00241EA1">
        <w:rPr>
          <w:rFonts w:ascii="Times New Roman" w:hAnsi="Times New Roman"/>
          <w:b/>
          <w:i w:val="0"/>
          <w:sz w:val="28"/>
          <w:szCs w:val="28"/>
        </w:rPr>
        <w:lastRenderedPageBreak/>
        <w:t>Predigtwort</w:t>
      </w:r>
      <w:r w:rsidRPr="0034356B">
        <w:rPr>
          <w:rFonts w:ascii="Times New Roman" w:hAnsi="Times New Roman"/>
          <w:sz w:val="28"/>
          <w:szCs w:val="28"/>
        </w:rPr>
        <w:t xml:space="preserve"> </w:t>
      </w:r>
      <w:r w:rsidR="00E65721" w:rsidRPr="0034356B">
        <w:rPr>
          <w:rFonts w:ascii="Times New Roman" w:hAnsi="Times New Roman"/>
          <w:sz w:val="28"/>
          <w:szCs w:val="28"/>
        </w:rPr>
        <w:t>–</w:t>
      </w:r>
      <w:r w:rsidRPr="0034356B">
        <w:rPr>
          <w:rFonts w:ascii="Times New Roman" w:hAnsi="Times New Roman"/>
          <w:sz w:val="28"/>
          <w:szCs w:val="28"/>
        </w:rPr>
        <w:t xml:space="preserve"> </w:t>
      </w:r>
      <w:r w:rsidR="00127CE4" w:rsidRPr="002D4481">
        <w:rPr>
          <w:rFonts w:ascii="Times New Roman" w:hAnsi="Times New Roman"/>
          <w:i w:val="0"/>
          <w:sz w:val="28"/>
          <w:szCs w:val="28"/>
        </w:rPr>
        <w:t>Römer 12,17-21</w:t>
      </w:r>
    </w:p>
    <w:p w:rsidR="00B15B57" w:rsidRDefault="00127CE4" w:rsidP="00B15B57">
      <w:pPr>
        <w:pStyle w:val="LPPredigt-Zwischenberschrift"/>
        <w:spacing w:after="600" w:line="276" w:lineRule="auto"/>
        <w:rPr>
          <w:rFonts w:ascii="Times New Roman" w:hAnsi="Times New Roman"/>
          <w:b w:val="0"/>
          <w:i/>
          <w:iCs/>
          <w:sz w:val="28"/>
          <w:szCs w:val="28"/>
        </w:rPr>
      </w:pPr>
      <w:r w:rsidRPr="00127CE4">
        <w:rPr>
          <w:rFonts w:ascii="Times New Roman" w:hAnsi="Times New Roman"/>
          <w:b w:val="0"/>
          <w:i/>
          <w:iCs/>
          <w:sz w:val="28"/>
          <w:szCs w:val="28"/>
        </w:rPr>
        <w:t>Vergeltet niemandem Böses mit Bösem. Seid auf Gutes bedacht gegenüber jedermann. Ist's möglich, soviel an euch liegt, so habt mit allen Menschen Frieden. Rächt euch nicht selbst, meine Lieben, sondern gebt Raum dem Zorn Gottes; denn es steht geschrieben (5. Mose 32,35): »Die Rache ist mein; ich will vergelten, spricht der Herr.« Vielmehr, »wenn deinen Feind hungert, so gib ihm zu essen; dürstet ihn, so gib ihm zu trinken. Wenn du das tust, so wirst du feurige Kohlen auf sein Haupt sammeln« (Sprüche 25,21-22). Lass dich nicht vom Bösen überwinden, sonder</w:t>
      </w:r>
      <w:r w:rsidR="00B15B57">
        <w:rPr>
          <w:rFonts w:ascii="Times New Roman" w:hAnsi="Times New Roman"/>
          <w:b w:val="0"/>
          <w:i/>
          <w:iCs/>
          <w:sz w:val="28"/>
          <w:szCs w:val="28"/>
        </w:rPr>
        <w:t>n überwinde das Böse mit Gutem.</w:t>
      </w:r>
    </w:p>
    <w:p w:rsidR="00B15B57" w:rsidRDefault="00B15B57" w:rsidP="00B15B57">
      <w:pPr>
        <w:pStyle w:val="LPPredigt-Zwischenberschrift"/>
        <w:spacing w:after="200" w:line="276" w:lineRule="auto"/>
        <w:rPr>
          <w:rStyle w:val="berschrift3Zchn"/>
          <w:b/>
        </w:rPr>
      </w:pPr>
      <w:r w:rsidRPr="00B15B57">
        <w:rPr>
          <w:rStyle w:val="berschrift3Zchn"/>
          <w:b/>
        </w:rPr>
        <w:t>Predigt</w:t>
      </w:r>
    </w:p>
    <w:p w:rsidR="00935938" w:rsidRPr="00CA0410" w:rsidRDefault="002256B1" w:rsidP="00B15B57">
      <w:pPr>
        <w:pStyle w:val="LPPredigt-Zwischenberschrift"/>
        <w:spacing w:after="120" w:line="276" w:lineRule="auto"/>
        <w:rPr>
          <w:rFonts w:ascii="Times New Roman" w:hAnsi="Times New Roman"/>
          <w:b w:val="0"/>
          <w:i/>
          <w:iCs/>
          <w:sz w:val="28"/>
          <w:szCs w:val="28"/>
        </w:rPr>
      </w:pPr>
      <w:r w:rsidRPr="006913EA">
        <w:t>I.</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sz w:val="28"/>
          <w:szCs w:val="28"/>
        </w:rPr>
        <w:t>Paulus hat ein Herzensanliegen. Was ihm so wichtig ist, möchte er auch uns ans Herz legen. Sein Herzensanliegen beschreibt er zunächst mit etlichen Verneinungen. Er sagt, was wir nicht tun sollen: Wir sollen niemandem, der uns etwas Böses getan hat, in gleicher Münze heimzahlen. Wir sollen an niemandem, der uns verletzt oder beleidigt hat, Rache üben. Wir sollen uns nicht vom Bösen besiegen lassen, indem wir etwas sagen oder tun, was anderen Menschen schadet.</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sz w:val="28"/>
          <w:szCs w:val="28"/>
        </w:rPr>
        <w:t xml:space="preserve">Und dann beschreibt Paulus sein Herzensanliegen mit frohen und hellen Worten. Er spricht vom Guten. Er spricht von Frieden. Er spricht von Essen und Trinken. Diese Worte klingen und schmecken nach Leben. Mit diesen Worten malt Paulus uns Farben in unsere Seele, die uns </w:t>
      </w:r>
      <w:r w:rsidR="005E529E" w:rsidRPr="00C23D39">
        <w:rPr>
          <w:rFonts w:ascii="Times New Roman" w:hAnsi="Times New Roman" w:cs="Times New Roman"/>
          <w:sz w:val="28"/>
          <w:szCs w:val="28"/>
        </w:rPr>
        <w:t>guttun</w:t>
      </w:r>
      <w:r w:rsidRPr="00C23D39">
        <w:rPr>
          <w:rFonts w:ascii="Times New Roman" w:hAnsi="Times New Roman" w:cs="Times New Roman"/>
          <w:sz w:val="28"/>
          <w:szCs w:val="28"/>
        </w:rPr>
        <w:t>. Er malt Bilder in unsere Herzen, die uns stärken können. Mit Essen und Trinken taucht das Bild einer Mahlzeit vor uns auf, die die grundlegenden Lebenskräfte stärkt. Gerne dürfen wir weiterdenken. Dann sehen wir einen reich gedeckten Tisch, an dem wir uns satt essen können, vielleicht sogar eine üppig bestückte Tafel bei einem Fest.</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sz w:val="28"/>
          <w:szCs w:val="28"/>
        </w:rPr>
        <w:t xml:space="preserve">Paulus hat ein Herzensanliegen. Und er hofft darauf, dass auch wir dieses Anliegen mit der Kraft unseres Herzens in unserem Leben umsetzen. So wie Jesus das gesagt und gelebt hat. So wie Gandhi das gesagt und gelebt hat. So wie Martin Luther King das gesagt und gelebt hat. </w:t>
      </w:r>
    </w:p>
    <w:p w:rsidR="00AC0D5A"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sz w:val="28"/>
          <w:szCs w:val="28"/>
        </w:rPr>
        <w:t xml:space="preserve">Martin Luther King war in der Mitte des vergangenen Jahrhunderts in der amerikanischen Bürgerrechtsbewegung engagiert. Er war der Motor und die Leitfigur für hunderttausende Menschen, die für die Gleichberechtigung der Schwarzen in der amerikanischen Gesellschaft gekämpft haben. Er wurde angefeindet und sein Leben war häufig bedroht. Mit aller Kraft hat er sich eingesetzt für die Rechte der schwarzen Bevölkerung. Er war überzeugt davon, dass der Kampf gewaltfrei sein muss, und dass nur friedliche Methoden </w:t>
      </w:r>
      <w:r w:rsidRPr="00C23D39">
        <w:rPr>
          <w:rFonts w:ascii="Times New Roman" w:hAnsi="Times New Roman" w:cs="Times New Roman"/>
          <w:sz w:val="28"/>
          <w:szCs w:val="28"/>
        </w:rPr>
        <w:lastRenderedPageBreak/>
        <w:t xml:space="preserve">angewendet werden dürfen. Immer wieder hat er betont: Finsternis kann keine Finsternis vertreiben. Das gelingt nur dem Licht. Hass kann den Hass nicht austreiben. Das gelingt nur der Liebe. Es gibt keinen Weg zum Frieden, wenn nicht der Weg schon Frieden ist. </w:t>
      </w:r>
      <w:r w:rsidR="00AC0D5A">
        <w:rPr>
          <w:rFonts w:ascii="Times New Roman" w:hAnsi="Times New Roman" w:cs="Times New Roman"/>
          <w:sz w:val="28"/>
          <w:szCs w:val="28"/>
        </w:rPr>
        <w:t>D</w:t>
      </w:r>
      <w:r w:rsidR="00551DEA">
        <w:rPr>
          <w:rFonts w:ascii="Times New Roman" w:hAnsi="Times New Roman" w:cs="Times New Roman"/>
          <w:sz w:val="28"/>
          <w:szCs w:val="28"/>
        </w:rPr>
        <w:t>ies</w:t>
      </w:r>
      <w:r w:rsidR="00AC0D5A">
        <w:rPr>
          <w:rFonts w:ascii="Times New Roman" w:hAnsi="Times New Roman" w:cs="Times New Roman"/>
          <w:sz w:val="28"/>
          <w:szCs w:val="28"/>
        </w:rPr>
        <w:t xml:space="preserve">er Weg aber ist lang und </w:t>
      </w:r>
      <w:r w:rsidR="00551DEA">
        <w:rPr>
          <w:rFonts w:ascii="Times New Roman" w:hAnsi="Times New Roman" w:cs="Times New Roman"/>
          <w:sz w:val="28"/>
          <w:szCs w:val="28"/>
        </w:rPr>
        <w:t xml:space="preserve">nicht selten beschwerlich. Denn </w:t>
      </w:r>
      <w:r w:rsidR="00AC0D5A">
        <w:rPr>
          <w:rFonts w:ascii="Times New Roman" w:hAnsi="Times New Roman" w:cs="Times New Roman"/>
          <w:sz w:val="28"/>
          <w:szCs w:val="28"/>
        </w:rPr>
        <w:t xml:space="preserve">noch </w:t>
      </w:r>
      <w:r w:rsidR="0025764C">
        <w:rPr>
          <w:rFonts w:ascii="Times New Roman" w:hAnsi="Times New Roman" w:cs="Times New Roman"/>
          <w:sz w:val="28"/>
          <w:szCs w:val="28"/>
        </w:rPr>
        <w:t>immer ist der Rassismus Alltag in den USA und anderswo</w:t>
      </w:r>
      <w:r w:rsidR="000E05FF">
        <w:rPr>
          <w:rFonts w:ascii="Times New Roman" w:hAnsi="Times New Roman" w:cs="Times New Roman"/>
          <w:sz w:val="28"/>
          <w:szCs w:val="28"/>
        </w:rPr>
        <w:t xml:space="preserve"> auf der Welt.</w:t>
      </w:r>
    </w:p>
    <w:p w:rsidR="00C23D39" w:rsidRPr="00C23D39" w:rsidRDefault="00C23D39" w:rsidP="00C23D39">
      <w:pPr>
        <w:pStyle w:val="LPPredigt-Zwischenberschrift"/>
        <w:spacing w:after="0" w:line="276" w:lineRule="auto"/>
        <w:rPr>
          <w:rFonts w:ascii="Times New Roman" w:hAnsi="Times New Roman"/>
          <w:sz w:val="28"/>
          <w:szCs w:val="28"/>
        </w:rPr>
      </w:pPr>
      <w:r w:rsidRPr="00C23D39">
        <w:rPr>
          <w:rFonts w:ascii="Times New Roman" w:hAnsi="Times New Roman"/>
          <w:sz w:val="28"/>
          <w:szCs w:val="28"/>
        </w:rPr>
        <w:t xml:space="preserve">II. </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sz w:val="28"/>
          <w:szCs w:val="28"/>
        </w:rPr>
        <w:t xml:space="preserve">In der ersten Hälfte des vergangenen Jahrhunderts hat </w:t>
      </w:r>
      <w:proofErr w:type="spellStart"/>
      <w:r w:rsidRPr="00C23D39">
        <w:rPr>
          <w:rFonts w:ascii="Times New Roman" w:hAnsi="Times New Roman" w:cs="Times New Roman"/>
          <w:sz w:val="28"/>
          <w:szCs w:val="28"/>
        </w:rPr>
        <w:t>Mahathma</w:t>
      </w:r>
      <w:proofErr w:type="spellEnd"/>
      <w:r w:rsidRPr="00C23D39">
        <w:rPr>
          <w:rFonts w:ascii="Times New Roman" w:hAnsi="Times New Roman" w:cs="Times New Roman"/>
          <w:sz w:val="28"/>
          <w:szCs w:val="28"/>
        </w:rPr>
        <w:t xml:space="preserve"> Gandhi sich eingesetzt für das Selbstbestimmungsrecht des indischen Volkes. Mit aller Kraft hat er dafür gekämpft, dass Indien aus der englischen Kolonialherrschaft entlassen wird. Für seinen Einsatz wurde er immer wieder mit Gefängnis bestraft. Immer wieder musste er Rückschläge verkraften. Häufig wurde er aufgefordert, er solle dem bewaffneten Kampf für die Unabhängigkeit zustimmen. Denn durch die englische Besatzungsmacht kam es immer wieder zu Gewalt gegen die indische Bevölkerung. Wenigstens Vergeltungsschläge sollten geführt werden dürfen. </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sz w:val="28"/>
          <w:szCs w:val="28"/>
        </w:rPr>
        <w:t>Gandhi hat in allen Phasen dieses Kampfes darauf bestanden, dass dieser Kampf nur mit gewaltfreien Mitteln geführt werden darf. Als ein Mann, der sich auch in der Bibel gut ausgekannt hat, hat er seine Gedanken angelehnt an ein Wort aus dem Alten Testament und gesagt: „Auge um Auge lässt am Ende die ganze Welt erblinden.“</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sz w:val="28"/>
          <w:szCs w:val="28"/>
        </w:rPr>
        <w:t>In seinem Kampf für Unabhängigkeit und Menschenrechte findet Gandhi immer wieder Kraft in den Seligpreisungen der Bergpredigt. Jesus stellt all die Menschen in sein Licht, die nach den üblichen Maßstäben am kürzeren Hebel sitzen.</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i/>
          <w:sz w:val="28"/>
          <w:szCs w:val="28"/>
        </w:rPr>
        <w:t>Selig sind die Sanftmütigen.</w:t>
      </w:r>
      <w:r w:rsidRPr="00C23D39">
        <w:rPr>
          <w:rStyle w:val="Funotenzeichen"/>
          <w:rFonts w:ascii="Times New Roman" w:hAnsi="Times New Roman" w:cs="Times New Roman"/>
          <w:i/>
          <w:sz w:val="28"/>
          <w:szCs w:val="28"/>
        </w:rPr>
        <w:footnoteReference w:id="2"/>
      </w:r>
      <w:r w:rsidRPr="00C23D39">
        <w:rPr>
          <w:rFonts w:ascii="Times New Roman" w:hAnsi="Times New Roman" w:cs="Times New Roman"/>
          <w:sz w:val="28"/>
          <w:szCs w:val="28"/>
        </w:rPr>
        <w:t xml:space="preserve"> </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i/>
          <w:sz w:val="28"/>
          <w:szCs w:val="28"/>
        </w:rPr>
        <w:t>Selig sind, die Frieden stiften.</w:t>
      </w:r>
      <w:r w:rsidRPr="00C23D39">
        <w:rPr>
          <w:rStyle w:val="Funotenzeichen"/>
          <w:rFonts w:ascii="Times New Roman" w:hAnsi="Times New Roman" w:cs="Times New Roman"/>
          <w:i/>
          <w:sz w:val="28"/>
          <w:szCs w:val="28"/>
        </w:rPr>
        <w:footnoteReference w:id="3"/>
      </w:r>
      <w:r w:rsidRPr="00C23D39">
        <w:rPr>
          <w:rFonts w:ascii="Times New Roman" w:hAnsi="Times New Roman" w:cs="Times New Roman"/>
          <w:sz w:val="28"/>
          <w:szCs w:val="28"/>
        </w:rPr>
        <w:t xml:space="preserve"> </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i/>
          <w:sz w:val="28"/>
          <w:szCs w:val="28"/>
        </w:rPr>
        <w:t>Selig sind die Barmherzigen.</w:t>
      </w:r>
      <w:r w:rsidRPr="00C23D39">
        <w:rPr>
          <w:rStyle w:val="Funotenzeichen"/>
          <w:rFonts w:ascii="Times New Roman" w:hAnsi="Times New Roman" w:cs="Times New Roman"/>
          <w:i/>
          <w:sz w:val="28"/>
          <w:szCs w:val="28"/>
        </w:rPr>
        <w:footnoteReference w:id="4"/>
      </w:r>
      <w:r w:rsidRPr="00C23D39">
        <w:rPr>
          <w:rFonts w:ascii="Times New Roman" w:hAnsi="Times New Roman" w:cs="Times New Roman"/>
          <w:sz w:val="28"/>
          <w:szCs w:val="28"/>
        </w:rPr>
        <w:t xml:space="preserve"> </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sz w:val="28"/>
          <w:szCs w:val="28"/>
        </w:rPr>
        <w:t xml:space="preserve">Deswegen haben wir es heute im Evangelium gehört: </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i/>
          <w:sz w:val="28"/>
          <w:szCs w:val="28"/>
        </w:rPr>
        <w:t>Seid barmherzig, wie auch euer Vater barmherzig ist.</w:t>
      </w:r>
      <w:r w:rsidRPr="00C23D39">
        <w:rPr>
          <w:rStyle w:val="Funotenzeichen"/>
          <w:rFonts w:ascii="Times New Roman" w:hAnsi="Times New Roman" w:cs="Times New Roman"/>
          <w:i/>
          <w:sz w:val="28"/>
          <w:szCs w:val="28"/>
        </w:rPr>
        <w:footnoteReference w:id="5"/>
      </w:r>
      <w:r w:rsidRPr="00C23D39">
        <w:rPr>
          <w:rFonts w:ascii="Times New Roman" w:hAnsi="Times New Roman" w:cs="Times New Roman"/>
          <w:sz w:val="28"/>
          <w:szCs w:val="28"/>
        </w:rPr>
        <w:t xml:space="preserve"> </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sz w:val="28"/>
          <w:szCs w:val="28"/>
        </w:rPr>
        <w:t xml:space="preserve">Deswegen stellt Jesus in der Bergpredigt die Forderung nach der Feindesliebe. Im Lukasevangelium lesen wir das so: </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i/>
          <w:sz w:val="28"/>
          <w:szCs w:val="28"/>
        </w:rPr>
        <w:t>Liebt eure Feinde; tut wohl denen, die euch hassen; segnet, die euch verfluchen; bittet für die, die euch beleidigen.</w:t>
      </w:r>
      <w:r w:rsidRPr="00C23D39">
        <w:rPr>
          <w:rStyle w:val="Funotenzeichen"/>
          <w:rFonts w:ascii="Times New Roman" w:hAnsi="Times New Roman" w:cs="Times New Roman"/>
          <w:i/>
          <w:sz w:val="28"/>
          <w:szCs w:val="28"/>
        </w:rPr>
        <w:footnoteReference w:id="6"/>
      </w:r>
      <w:r w:rsidRPr="00C23D39">
        <w:rPr>
          <w:rFonts w:ascii="Times New Roman" w:hAnsi="Times New Roman" w:cs="Times New Roman"/>
          <w:sz w:val="28"/>
          <w:szCs w:val="28"/>
        </w:rPr>
        <w:t xml:space="preserve"> </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sz w:val="28"/>
          <w:szCs w:val="28"/>
        </w:rPr>
        <w:t xml:space="preserve">Spätestens jetzt </w:t>
      </w:r>
      <w:r w:rsidR="00A62320" w:rsidRPr="00C23D39">
        <w:rPr>
          <w:rFonts w:ascii="Times New Roman" w:hAnsi="Times New Roman" w:cs="Times New Roman"/>
          <w:sz w:val="28"/>
          <w:szCs w:val="28"/>
        </w:rPr>
        <w:t>erkennen</w:t>
      </w:r>
      <w:r w:rsidR="00A62320" w:rsidRPr="00C23D39" w:rsidDel="00A62320">
        <w:rPr>
          <w:rFonts w:ascii="Times New Roman" w:hAnsi="Times New Roman" w:cs="Times New Roman"/>
          <w:sz w:val="28"/>
          <w:szCs w:val="28"/>
        </w:rPr>
        <w:t xml:space="preserve"> </w:t>
      </w:r>
      <w:r w:rsidRPr="00C23D39">
        <w:rPr>
          <w:rFonts w:ascii="Times New Roman" w:hAnsi="Times New Roman" w:cs="Times New Roman"/>
          <w:sz w:val="28"/>
          <w:szCs w:val="28"/>
        </w:rPr>
        <w:t xml:space="preserve">wir: die Herzensangelegenheit, für die Paulus uns gewinnen möchte, hat er direkt aus dem Herzen Jesu übernommen. Jesus hat </w:t>
      </w:r>
      <w:r w:rsidRPr="00C23D39">
        <w:rPr>
          <w:rFonts w:ascii="Times New Roman" w:hAnsi="Times New Roman" w:cs="Times New Roman"/>
          <w:sz w:val="28"/>
          <w:szCs w:val="28"/>
        </w:rPr>
        <w:lastRenderedPageBreak/>
        <w:t xml:space="preserve">nicht nur für andere die Forderung gestellt: </w:t>
      </w:r>
      <w:r w:rsidRPr="00250FF3">
        <w:rPr>
          <w:rFonts w:ascii="Times New Roman" w:hAnsi="Times New Roman" w:cs="Times New Roman"/>
          <w:i/>
          <w:iCs/>
          <w:sz w:val="28"/>
          <w:szCs w:val="28"/>
        </w:rPr>
        <w:t>Liebt eure Feinde.</w:t>
      </w:r>
      <w:r w:rsidRPr="00C23D39">
        <w:rPr>
          <w:rFonts w:ascii="Times New Roman" w:hAnsi="Times New Roman" w:cs="Times New Roman"/>
          <w:sz w:val="28"/>
          <w:szCs w:val="28"/>
        </w:rPr>
        <w:t xml:space="preserve"> Er hat die Liebe zu seinen Feinden vorgelebt. Im Sterben bleibt Jesus auf dieser Spur des Lebens. Im Blick auf seine Peiniger betet Jesus am Kreuz: </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i/>
          <w:sz w:val="28"/>
          <w:szCs w:val="28"/>
        </w:rPr>
        <w:t>Vater, vergib ihnen, denn sie wissen nicht, was sie tun.</w:t>
      </w:r>
      <w:r w:rsidRPr="00C23D39">
        <w:rPr>
          <w:rStyle w:val="Funotenzeichen"/>
          <w:rFonts w:ascii="Times New Roman" w:hAnsi="Times New Roman" w:cs="Times New Roman"/>
          <w:i/>
          <w:sz w:val="28"/>
          <w:szCs w:val="28"/>
        </w:rPr>
        <w:footnoteReference w:id="7"/>
      </w:r>
      <w:r w:rsidRPr="00C23D39">
        <w:rPr>
          <w:rFonts w:ascii="Times New Roman" w:hAnsi="Times New Roman" w:cs="Times New Roman"/>
          <w:sz w:val="28"/>
          <w:szCs w:val="28"/>
        </w:rPr>
        <w:t xml:space="preserve"> </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sz w:val="28"/>
          <w:szCs w:val="28"/>
        </w:rPr>
        <w:t xml:space="preserve">Martin Luther King, Gandhi, Jesus – sie haben in den Dimensionen der Weltgeschichte vorgelebt, wie Böses mit Gutem überwunden werden kann. </w:t>
      </w:r>
    </w:p>
    <w:p w:rsidR="00C23D39" w:rsidRPr="00C23D39" w:rsidRDefault="00C23D39" w:rsidP="00C23D39">
      <w:pPr>
        <w:pStyle w:val="LPPredigt-Zwischenberschrift"/>
        <w:spacing w:after="0" w:line="276" w:lineRule="auto"/>
        <w:rPr>
          <w:rFonts w:ascii="Times New Roman" w:hAnsi="Times New Roman"/>
          <w:sz w:val="28"/>
          <w:szCs w:val="28"/>
        </w:rPr>
      </w:pPr>
      <w:r w:rsidRPr="00C23D39">
        <w:rPr>
          <w:rFonts w:ascii="Times New Roman" w:hAnsi="Times New Roman"/>
          <w:sz w:val="28"/>
          <w:szCs w:val="28"/>
        </w:rPr>
        <w:t xml:space="preserve">III. </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sz w:val="28"/>
          <w:szCs w:val="28"/>
        </w:rPr>
        <w:t xml:space="preserve">Die folgende Geschichte erzählt, wie sich dieses Wunder zwischen zwei einzelnen Menschen vollzieht. </w:t>
      </w:r>
    </w:p>
    <w:p w:rsidR="00C23D39" w:rsidRPr="00C23D39" w:rsidRDefault="00C23D39" w:rsidP="00C23D39">
      <w:pPr>
        <w:spacing w:after="0"/>
        <w:rPr>
          <w:rFonts w:ascii="Times New Roman" w:hAnsi="Times New Roman" w:cs="Times New Roman"/>
          <w:sz w:val="28"/>
          <w:szCs w:val="28"/>
        </w:rPr>
      </w:pPr>
      <w:proofErr w:type="spellStart"/>
      <w:r w:rsidRPr="00C23D39">
        <w:rPr>
          <w:rFonts w:ascii="Times New Roman" w:hAnsi="Times New Roman" w:cs="Times New Roman"/>
          <w:sz w:val="28"/>
          <w:szCs w:val="28"/>
        </w:rPr>
        <w:t>Erino</w:t>
      </w:r>
      <w:proofErr w:type="spellEnd"/>
      <w:r w:rsidRPr="00C23D39">
        <w:rPr>
          <w:rFonts w:ascii="Times New Roman" w:hAnsi="Times New Roman" w:cs="Times New Roman"/>
          <w:sz w:val="28"/>
          <w:szCs w:val="28"/>
        </w:rPr>
        <w:t xml:space="preserve"> </w:t>
      </w:r>
      <w:proofErr w:type="spellStart"/>
      <w:r w:rsidRPr="00C23D39">
        <w:rPr>
          <w:rFonts w:ascii="Times New Roman" w:hAnsi="Times New Roman" w:cs="Times New Roman"/>
          <w:sz w:val="28"/>
          <w:szCs w:val="28"/>
        </w:rPr>
        <w:t>Dapozzo</w:t>
      </w:r>
      <w:proofErr w:type="spellEnd"/>
      <w:r w:rsidRPr="00C23D39">
        <w:rPr>
          <w:rFonts w:ascii="Times New Roman" w:hAnsi="Times New Roman" w:cs="Times New Roman"/>
          <w:sz w:val="28"/>
          <w:szCs w:val="28"/>
        </w:rPr>
        <w:t xml:space="preserve"> ist ein italienischer Christ und aktiv in der Heilsarmee. Während der Nazi-Herrschaft wird er jahrelang in einem Konzentrationslager gefangen gehalten. Aufgrund der Schinderei ist er abgemagert und verletzt. In diesem Zustand kommt es zu einer Begegnung mit dem Lagerkommandanten. </w:t>
      </w:r>
      <w:proofErr w:type="spellStart"/>
      <w:r w:rsidRPr="00C23D39">
        <w:rPr>
          <w:rFonts w:ascii="Times New Roman" w:hAnsi="Times New Roman" w:cs="Times New Roman"/>
          <w:sz w:val="28"/>
          <w:szCs w:val="28"/>
        </w:rPr>
        <w:t>Erino</w:t>
      </w:r>
      <w:proofErr w:type="spellEnd"/>
      <w:r w:rsidRPr="00C23D39">
        <w:rPr>
          <w:rFonts w:ascii="Times New Roman" w:hAnsi="Times New Roman" w:cs="Times New Roman"/>
          <w:sz w:val="28"/>
          <w:szCs w:val="28"/>
        </w:rPr>
        <w:t xml:space="preserve"> </w:t>
      </w:r>
      <w:proofErr w:type="spellStart"/>
      <w:r w:rsidRPr="00C23D39">
        <w:rPr>
          <w:rFonts w:ascii="Times New Roman" w:hAnsi="Times New Roman" w:cs="Times New Roman"/>
          <w:sz w:val="28"/>
          <w:szCs w:val="28"/>
        </w:rPr>
        <w:t>Dapozzo</w:t>
      </w:r>
      <w:proofErr w:type="spellEnd"/>
      <w:r w:rsidRPr="00C23D39">
        <w:rPr>
          <w:rFonts w:ascii="Times New Roman" w:hAnsi="Times New Roman" w:cs="Times New Roman"/>
          <w:sz w:val="28"/>
          <w:szCs w:val="28"/>
        </w:rPr>
        <w:t xml:space="preserve"> erzählt davon in eigenen Worten: Am Weihnachtsabend 1943 ließ mich der Kommandant rufen. Ich erschien mit entblößtem Oberkörper und barfüßig. Er aber saß vor einer reich gedeckten, festlichen Tafel. Stehend musste ich nun zusehen, wie er sich all die Leckerbissen schmecken ließ. Er setzte mir zu, weil ich Christ war und meinen Mitgefangenen Hoffnung zusprach im Hinblick auf Jesus. </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sz w:val="28"/>
          <w:szCs w:val="28"/>
        </w:rPr>
        <w:t>Eine Ordonnanz brachte Kaffee und ein Päckchen Kekse herein. Der Lagerkommandant begann, auch diese zu essen. Dann wandte er sich an mich:</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sz w:val="28"/>
          <w:szCs w:val="28"/>
        </w:rPr>
        <w:t xml:space="preserve">„Ihre Frau ist eine gute Köchin, </w:t>
      </w:r>
      <w:proofErr w:type="spellStart"/>
      <w:r w:rsidRPr="00C23D39">
        <w:rPr>
          <w:rFonts w:ascii="Times New Roman" w:hAnsi="Times New Roman" w:cs="Times New Roman"/>
          <w:sz w:val="28"/>
          <w:szCs w:val="28"/>
        </w:rPr>
        <w:t>Dapozzo</w:t>
      </w:r>
      <w:proofErr w:type="spellEnd"/>
      <w:r w:rsidRPr="00C23D39">
        <w:rPr>
          <w:rFonts w:ascii="Times New Roman" w:hAnsi="Times New Roman" w:cs="Times New Roman"/>
          <w:sz w:val="28"/>
          <w:szCs w:val="28"/>
        </w:rPr>
        <w:t xml:space="preserve">.“ Ich verstand nicht, was er meinte. Er erklärte es mir: „Seit sieben Jahren schickt ihre Frau Pakete mit kleinen Kuchen, die ich aufgegessen habe.“ Ich kämpfte mit den Tränen. Meine Frau und Kinder hatten von ihren ohnehin kargen Rationen Mehl, Fett und Zucker gespart, um mir etwas zukommen zu lassen. Und dieser Kerl hatte die Nahrung meiner Kinder gegessen. Der Teufel flüsterte mir zu: „Hass ihn, </w:t>
      </w:r>
      <w:proofErr w:type="spellStart"/>
      <w:r w:rsidRPr="00C23D39">
        <w:rPr>
          <w:rFonts w:ascii="Times New Roman" w:hAnsi="Times New Roman" w:cs="Times New Roman"/>
          <w:sz w:val="28"/>
          <w:szCs w:val="28"/>
        </w:rPr>
        <w:t>Dapozzo</w:t>
      </w:r>
      <w:proofErr w:type="spellEnd"/>
      <w:r w:rsidRPr="00C23D39">
        <w:rPr>
          <w:rFonts w:ascii="Times New Roman" w:hAnsi="Times New Roman" w:cs="Times New Roman"/>
          <w:sz w:val="28"/>
          <w:szCs w:val="28"/>
        </w:rPr>
        <w:t xml:space="preserve">!“ Wieder betete ich, damit in mir der Hass nicht aufkomme. Dann bat ich den Kommandanten, mir einen der Kuchen zu reichen. Ich wollte ihn nicht essen, sondern nur anschauen, daran riechen und an meine Kinder denken. Aber mein Peiniger gewährte mir meine Bitte nicht. Er verfluchte mich. </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sz w:val="28"/>
          <w:szCs w:val="28"/>
        </w:rPr>
        <w:t>Als der Krieg vorüber war, suchte ich nach dem Lagerkommandanten; zehn Jahre dauerte es, bis ich ihn fand. Ich besuchte ihn zusammen mit einem evangelischen Pfarrer. Er erkannte mich erst, als ich ihm sagte: „Ich bin Nummer 17531. Erinnern Sie sich an Weihnachten 1943?“</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sz w:val="28"/>
          <w:szCs w:val="28"/>
        </w:rPr>
        <w:t xml:space="preserve">Er bekam Angst. „Sie sind gekommen, um sich zu rächen?“ fragte der ehemalige KZ-Kommandant: „Ja“ bestätigte ich und öffnete ein großes Paket. </w:t>
      </w:r>
      <w:r w:rsidRPr="00C23D39">
        <w:rPr>
          <w:rFonts w:ascii="Times New Roman" w:hAnsi="Times New Roman" w:cs="Times New Roman"/>
          <w:sz w:val="28"/>
          <w:szCs w:val="28"/>
        </w:rPr>
        <w:lastRenderedPageBreak/>
        <w:t>Ein großer Kuchen kam zum Vorschein. Ich bat seine Frau, Kaffee zu kochen. Dann aßen wir zusammen den Kuchen und tranken Kaffee.</w:t>
      </w:r>
      <w:r w:rsidRPr="00C23D39">
        <w:rPr>
          <w:rStyle w:val="Funotenzeichen"/>
          <w:rFonts w:ascii="Times New Roman" w:hAnsi="Times New Roman" w:cs="Times New Roman"/>
          <w:sz w:val="28"/>
          <w:szCs w:val="28"/>
        </w:rPr>
        <w:footnoteReference w:id="8"/>
      </w:r>
      <w:r w:rsidRPr="00C23D39">
        <w:rPr>
          <w:rFonts w:ascii="Times New Roman" w:hAnsi="Times New Roman" w:cs="Times New Roman"/>
          <w:sz w:val="28"/>
          <w:szCs w:val="28"/>
        </w:rPr>
        <w:t xml:space="preserve"> </w:t>
      </w:r>
    </w:p>
    <w:p w:rsidR="00C23D39" w:rsidRPr="00C23D39" w:rsidRDefault="00C23D39" w:rsidP="00C23D39">
      <w:pPr>
        <w:pStyle w:val="LPPredigt-Zwischenberschrift"/>
        <w:spacing w:after="0" w:line="276" w:lineRule="auto"/>
        <w:rPr>
          <w:rFonts w:ascii="Times New Roman" w:hAnsi="Times New Roman"/>
          <w:sz w:val="28"/>
          <w:szCs w:val="28"/>
        </w:rPr>
      </w:pPr>
      <w:r w:rsidRPr="00C23D39">
        <w:rPr>
          <w:rFonts w:ascii="Times New Roman" w:hAnsi="Times New Roman"/>
          <w:sz w:val="28"/>
          <w:szCs w:val="28"/>
        </w:rPr>
        <w:t xml:space="preserve">IV. </w:t>
      </w:r>
    </w:p>
    <w:p w:rsidR="00C23D39" w:rsidRPr="00C23D39" w:rsidRDefault="00C23D39" w:rsidP="00C23D39">
      <w:pPr>
        <w:spacing w:after="0"/>
        <w:rPr>
          <w:rFonts w:ascii="Times New Roman" w:hAnsi="Times New Roman" w:cs="Times New Roman"/>
          <w:i/>
          <w:sz w:val="28"/>
          <w:szCs w:val="28"/>
        </w:rPr>
      </w:pPr>
      <w:r w:rsidRPr="00C23D39">
        <w:rPr>
          <w:rFonts w:ascii="Times New Roman" w:hAnsi="Times New Roman" w:cs="Times New Roman"/>
          <w:i/>
          <w:sz w:val="28"/>
          <w:szCs w:val="28"/>
        </w:rPr>
        <w:t>Lass dich nicht vom Bösen überwinden,</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i/>
          <w:sz w:val="28"/>
          <w:szCs w:val="28"/>
        </w:rPr>
        <w:t>sondern überwinde das Böse mit Gutem.</w:t>
      </w:r>
      <w:r w:rsidRPr="00C23D39">
        <w:rPr>
          <w:rFonts w:ascii="Times New Roman" w:hAnsi="Times New Roman" w:cs="Times New Roman"/>
          <w:sz w:val="28"/>
          <w:szCs w:val="28"/>
        </w:rPr>
        <w:t xml:space="preserve"> </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sz w:val="28"/>
          <w:szCs w:val="28"/>
        </w:rPr>
        <w:t xml:space="preserve">Wo das geschieht, da blüht das Leben gegen den Tod. Da möchten wir gerne mithelfen. Aber an der Geschichte von </w:t>
      </w:r>
      <w:proofErr w:type="spellStart"/>
      <w:r w:rsidRPr="00C23D39">
        <w:rPr>
          <w:rFonts w:ascii="Times New Roman" w:hAnsi="Times New Roman" w:cs="Times New Roman"/>
          <w:sz w:val="28"/>
          <w:szCs w:val="28"/>
        </w:rPr>
        <w:t>Erino</w:t>
      </w:r>
      <w:proofErr w:type="spellEnd"/>
      <w:r w:rsidRPr="00C23D39">
        <w:rPr>
          <w:rFonts w:ascii="Times New Roman" w:hAnsi="Times New Roman" w:cs="Times New Roman"/>
          <w:sz w:val="28"/>
          <w:szCs w:val="28"/>
        </w:rPr>
        <w:t xml:space="preserve"> </w:t>
      </w:r>
      <w:proofErr w:type="spellStart"/>
      <w:r w:rsidRPr="00C23D39">
        <w:rPr>
          <w:rFonts w:ascii="Times New Roman" w:hAnsi="Times New Roman" w:cs="Times New Roman"/>
          <w:sz w:val="28"/>
          <w:szCs w:val="28"/>
        </w:rPr>
        <w:t>Dapozzo</w:t>
      </w:r>
      <w:proofErr w:type="spellEnd"/>
      <w:r w:rsidRPr="00C23D39">
        <w:rPr>
          <w:rFonts w:ascii="Times New Roman" w:hAnsi="Times New Roman" w:cs="Times New Roman"/>
          <w:sz w:val="28"/>
          <w:szCs w:val="28"/>
        </w:rPr>
        <w:t xml:space="preserve"> merken wir wohl, dass das nicht einfach ist und dass es Kraft kostet. Solche Kraft </w:t>
      </w:r>
      <w:r w:rsidR="00A62320">
        <w:rPr>
          <w:rFonts w:ascii="Times New Roman" w:hAnsi="Times New Roman" w:cs="Times New Roman"/>
          <w:sz w:val="28"/>
          <w:szCs w:val="28"/>
        </w:rPr>
        <w:t>wächst</w:t>
      </w:r>
      <w:r w:rsidR="00A62320" w:rsidRPr="00C23D39">
        <w:rPr>
          <w:rFonts w:ascii="Times New Roman" w:hAnsi="Times New Roman" w:cs="Times New Roman"/>
          <w:sz w:val="28"/>
          <w:szCs w:val="28"/>
        </w:rPr>
        <w:t xml:space="preserve"> </w:t>
      </w:r>
      <w:r w:rsidRPr="00C23D39">
        <w:rPr>
          <w:rFonts w:ascii="Times New Roman" w:hAnsi="Times New Roman" w:cs="Times New Roman"/>
          <w:sz w:val="28"/>
          <w:szCs w:val="28"/>
        </w:rPr>
        <w:t>uns z</w:t>
      </w:r>
      <w:r w:rsidR="00A62320">
        <w:rPr>
          <w:rFonts w:ascii="Times New Roman" w:hAnsi="Times New Roman" w:cs="Times New Roman"/>
          <w:sz w:val="28"/>
          <w:szCs w:val="28"/>
        </w:rPr>
        <w:t>u</w:t>
      </w:r>
      <w:r w:rsidRPr="00C23D39">
        <w:rPr>
          <w:rFonts w:ascii="Times New Roman" w:hAnsi="Times New Roman" w:cs="Times New Roman"/>
          <w:sz w:val="28"/>
          <w:szCs w:val="28"/>
        </w:rPr>
        <w:t xml:space="preserve"> aus Bildern der Hoffnung, die unser Glaube uns schenkt. Dabei geht es um Essen und Trinken. Mit Worten aus dem </w:t>
      </w:r>
      <w:r w:rsidR="00ED067C">
        <w:rPr>
          <w:rFonts w:ascii="Times New Roman" w:hAnsi="Times New Roman" w:cs="Times New Roman"/>
          <w:sz w:val="28"/>
          <w:szCs w:val="28"/>
        </w:rPr>
        <w:t xml:space="preserve">Buch der </w:t>
      </w:r>
      <w:r w:rsidRPr="00C23D39">
        <w:rPr>
          <w:rFonts w:ascii="Times New Roman" w:hAnsi="Times New Roman" w:cs="Times New Roman"/>
          <w:sz w:val="28"/>
          <w:szCs w:val="28"/>
        </w:rPr>
        <w:t xml:space="preserve">Sprüche erinnert uns Paulus daran, dass wir auch unseren Feinden alles Lebensnotwendige gönnen sollen. </w:t>
      </w:r>
    </w:p>
    <w:p w:rsidR="00C23D39" w:rsidRPr="00C23D39" w:rsidRDefault="00C23D39" w:rsidP="00C23D39">
      <w:pPr>
        <w:spacing w:after="0"/>
        <w:rPr>
          <w:rFonts w:ascii="Times New Roman" w:hAnsi="Times New Roman" w:cs="Times New Roman"/>
          <w:i/>
          <w:sz w:val="28"/>
          <w:szCs w:val="28"/>
        </w:rPr>
      </w:pPr>
      <w:r w:rsidRPr="00C23D39">
        <w:rPr>
          <w:rFonts w:ascii="Times New Roman" w:hAnsi="Times New Roman" w:cs="Times New Roman"/>
          <w:i/>
          <w:sz w:val="28"/>
          <w:szCs w:val="28"/>
        </w:rPr>
        <w:t>Wenn deinen Feind hungert, so gib ihm zu essen; dürstet ihn, so gib ihm zu trinken.</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sz w:val="28"/>
          <w:szCs w:val="28"/>
        </w:rPr>
        <w:t xml:space="preserve">Als Christen können wir bei Essen und Trinken ans Abendmahl denken. An das Brot der Versöhnung und an den Kelch des Heils. Immer wenn wir Abendmahl feiern, können wir uns von Jesus die Kraft erbitten, die nötig ist, um das Böse mit Gutem zu überwinden. Und dann mag das Wunder geschehen. Andere ballen ihre Fäuste – wir öffnen unsere Hände. Andere rufen nach Vergeltung – wir sprechen von Vergebung. Andere brüllen aus Hass – wir singen von Liebe. </w:t>
      </w:r>
    </w:p>
    <w:p w:rsidR="00C23D39" w:rsidRPr="00C23D39" w:rsidRDefault="00C23D39" w:rsidP="00C23D39">
      <w:pPr>
        <w:spacing w:after="0"/>
        <w:rPr>
          <w:rFonts w:ascii="Times New Roman" w:hAnsi="Times New Roman" w:cs="Times New Roman"/>
          <w:sz w:val="28"/>
          <w:szCs w:val="28"/>
        </w:rPr>
      </w:pPr>
      <w:r w:rsidRPr="00C23D39">
        <w:rPr>
          <w:rFonts w:ascii="Times New Roman" w:hAnsi="Times New Roman" w:cs="Times New Roman"/>
          <w:sz w:val="28"/>
          <w:szCs w:val="28"/>
        </w:rPr>
        <w:t xml:space="preserve">Wo das geschieht, da sind uns die Worte des Paulus zu unserem eigenen Herzensanliegen geworden, und damit sind wir dem Herzen Gottes ganz nah. </w:t>
      </w:r>
    </w:p>
    <w:p w:rsidR="002256B1" w:rsidRPr="002256B1" w:rsidRDefault="002256B1" w:rsidP="00B15B57">
      <w:pPr>
        <w:spacing w:after="600"/>
        <w:rPr>
          <w:rFonts w:ascii="Times New Roman" w:hAnsi="Times New Roman" w:cs="Times New Roman"/>
          <w:sz w:val="28"/>
          <w:szCs w:val="28"/>
        </w:rPr>
      </w:pPr>
      <w:r w:rsidRPr="002256B1">
        <w:rPr>
          <w:rFonts w:ascii="Times New Roman" w:hAnsi="Times New Roman" w:cs="Times New Roman"/>
          <w:sz w:val="28"/>
          <w:szCs w:val="28"/>
        </w:rPr>
        <w:t>Amen.</w:t>
      </w:r>
    </w:p>
    <w:p w:rsidR="00577711" w:rsidRDefault="006C739F" w:rsidP="00B15B57">
      <w:pPr>
        <w:pStyle w:val="LPText12oAbs0"/>
        <w:spacing w:after="600"/>
        <w:rPr>
          <w:rFonts w:ascii="Times New Roman" w:hAnsi="Times New Roman"/>
          <w:b/>
          <w:bCs/>
          <w:sz w:val="28"/>
          <w:szCs w:val="28"/>
        </w:rPr>
      </w:pPr>
      <w:r w:rsidRPr="0034356B">
        <w:rPr>
          <w:rFonts w:ascii="Times New Roman" w:hAnsi="Times New Roman"/>
          <w:b/>
          <w:bCs/>
          <w:sz w:val="28"/>
          <w:szCs w:val="28"/>
        </w:rPr>
        <w:t>Predigtlied:</w:t>
      </w:r>
      <w:r w:rsidRPr="0034356B">
        <w:rPr>
          <w:rFonts w:ascii="Times New Roman" w:hAnsi="Times New Roman"/>
          <w:sz w:val="28"/>
          <w:szCs w:val="28"/>
        </w:rPr>
        <w:t xml:space="preserve"> </w:t>
      </w:r>
      <w:r w:rsidR="00900803" w:rsidRPr="0034356B">
        <w:rPr>
          <w:rFonts w:ascii="Times New Roman" w:hAnsi="Times New Roman"/>
          <w:sz w:val="28"/>
          <w:szCs w:val="28"/>
        </w:rPr>
        <w:t xml:space="preserve">EG </w:t>
      </w:r>
      <w:r w:rsidR="00201946">
        <w:rPr>
          <w:rFonts w:ascii="Times New Roman" w:hAnsi="Times New Roman"/>
          <w:sz w:val="28"/>
          <w:szCs w:val="28"/>
        </w:rPr>
        <w:t>416</w:t>
      </w:r>
      <w:r w:rsidR="00B874E4" w:rsidRPr="0034356B">
        <w:rPr>
          <w:rFonts w:ascii="Times New Roman" w:hAnsi="Times New Roman"/>
          <w:sz w:val="28"/>
          <w:szCs w:val="28"/>
        </w:rPr>
        <w:t xml:space="preserve"> </w:t>
      </w:r>
      <w:r w:rsidR="00201946" w:rsidRPr="00B15B57">
        <w:rPr>
          <w:rFonts w:ascii="Times New Roman" w:hAnsi="Times New Roman"/>
          <w:b/>
          <w:bCs/>
          <w:i/>
          <w:spacing w:val="-8"/>
          <w:sz w:val="28"/>
          <w:szCs w:val="28"/>
        </w:rPr>
        <w:t xml:space="preserve">O Herr, mach </w:t>
      </w:r>
      <w:r w:rsidR="00AD577F" w:rsidRPr="00B15B57">
        <w:rPr>
          <w:rFonts w:ascii="Times New Roman" w:hAnsi="Times New Roman"/>
          <w:b/>
          <w:bCs/>
          <w:i/>
          <w:spacing w:val="-8"/>
          <w:sz w:val="28"/>
          <w:szCs w:val="28"/>
        </w:rPr>
        <w:t xml:space="preserve">mich </w:t>
      </w:r>
      <w:r w:rsidR="00201946" w:rsidRPr="00B15B57">
        <w:rPr>
          <w:rFonts w:ascii="Times New Roman" w:hAnsi="Times New Roman"/>
          <w:b/>
          <w:bCs/>
          <w:i/>
          <w:spacing w:val="-8"/>
          <w:sz w:val="28"/>
          <w:szCs w:val="28"/>
        </w:rPr>
        <w:t>zu einem</w:t>
      </w:r>
      <w:r w:rsidR="00201946" w:rsidRPr="00B15B57">
        <w:rPr>
          <w:rFonts w:ascii="Times New Roman" w:hAnsi="Times New Roman"/>
          <w:b/>
          <w:bCs/>
          <w:i/>
          <w:sz w:val="28"/>
          <w:szCs w:val="28"/>
        </w:rPr>
        <w:t xml:space="preserve"> Werkzeug deines Friedens</w:t>
      </w:r>
    </w:p>
    <w:p w:rsidR="006C739F" w:rsidRDefault="006C739F" w:rsidP="0034356B">
      <w:pPr>
        <w:rPr>
          <w:rFonts w:ascii="Times New Roman" w:hAnsi="Times New Roman" w:cs="Times New Roman"/>
          <w:b/>
          <w:bCs/>
          <w:sz w:val="28"/>
          <w:szCs w:val="28"/>
        </w:rPr>
      </w:pPr>
      <w:proofErr w:type="spellStart"/>
      <w:r w:rsidRPr="0034356B">
        <w:rPr>
          <w:rFonts w:ascii="Times New Roman" w:hAnsi="Times New Roman" w:cs="Times New Roman"/>
          <w:b/>
          <w:bCs/>
          <w:sz w:val="28"/>
          <w:szCs w:val="28"/>
        </w:rPr>
        <w:t>Fürbittengebet</w:t>
      </w:r>
      <w:proofErr w:type="spellEnd"/>
    </w:p>
    <w:p w:rsidR="0005575A" w:rsidRPr="0005575A" w:rsidRDefault="0005575A" w:rsidP="0005575A">
      <w:pPr>
        <w:tabs>
          <w:tab w:val="right" w:pos="4680"/>
        </w:tabs>
        <w:spacing w:after="0"/>
        <w:rPr>
          <w:rFonts w:ascii="Times New Roman" w:hAnsi="Times New Roman" w:cs="Times New Roman"/>
          <w:sz w:val="28"/>
          <w:szCs w:val="28"/>
        </w:rPr>
      </w:pPr>
      <w:r w:rsidRPr="0005575A">
        <w:rPr>
          <w:rFonts w:ascii="Times New Roman" w:hAnsi="Times New Roman" w:cs="Times New Roman"/>
          <w:sz w:val="28"/>
          <w:szCs w:val="28"/>
        </w:rPr>
        <w:t>Herr Jesus Christus, du hast die Menschen nicht verdammt,</w:t>
      </w:r>
    </w:p>
    <w:p w:rsidR="0005575A" w:rsidRPr="0005575A" w:rsidRDefault="0005575A" w:rsidP="0005575A">
      <w:pPr>
        <w:tabs>
          <w:tab w:val="right" w:pos="4680"/>
        </w:tabs>
        <w:spacing w:after="0"/>
        <w:rPr>
          <w:rFonts w:ascii="Times New Roman" w:hAnsi="Times New Roman" w:cs="Times New Roman"/>
          <w:sz w:val="28"/>
          <w:szCs w:val="28"/>
        </w:rPr>
      </w:pPr>
      <w:r w:rsidRPr="0005575A">
        <w:rPr>
          <w:rFonts w:ascii="Times New Roman" w:hAnsi="Times New Roman" w:cs="Times New Roman"/>
          <w:sz w:val="28"/>
          <w:szCs w:val="28"/>
        </w:rPr>
        <w:t>du hast ihnen vergeben und sie aufgerichtet.</w:t>
      </w:r>
    </w:p>
    <w:p w:rsidR="0005575A" w:rsidRPr="0005575A" w:rsidRDefault="0005575A" w:rsidP="0005575A">
      <w:pPr>
        <w:tabs>
          <w:tab w:val="right" w:pos="4680"/>
        </w:tabs>
        <w:spacing w:after="0"/>
        <w:rPr>
          <w:rFonts w:ascii="Times New Roman" w:hAnsi="Times New Roman" w:cs="Times New Roman"/>
          <w:sz w:val="28"/>
          <w:szCs w:val="28"/>
        </w:rPr>
      </w:pPr>
      <w:r w:rsidRPr="0005575A">
        <w:rPr>
          <w:rFonts w:ascii="Times New Roman" w:hAnsi="Times New Roman" w:cs="Times New Roman"/>
          <w:sz w:val="28"/>
          <w:szCs w:val="28"/>
        </w:rPr>
        <w:t>Wir bitten dich:</w:t>
      </w:r>
    </w:p>
    <w:p w:rsidR="0005575A" w:rsidRPr="0005575A" w:rsidRDefault="0005575A" w:rsidP="0005575A">
      <w:pPr>
        <w:tabs>
          <w:tab w:val="right" w:pos="4680"/>
        </w:tabs>
        <w:spacing w:after="0"/>
        <w:rPr>
          <w:rFonts w:ascii="Times New Roman" w:hAnsi="Times New Roman" w:cs="Times New Roman"/>
          <w:sz w:val="28"/>
          <w:szCs w:val="28"/>
        </w:rPr>
      </w:pPr>
      <w:r w:rsidRPr="0005575A">
        <w:rPr>
          <w:rFonts w:ascii="Times New Roman" w:hAnsi="Times New Roman" w:cs="Times New Roman"/>
          <w:sz w:val="28"/>
          <w:szCs w:val="28"/>
        </w:rPr>
        <w:t>Gib deiner Kirche Kraft,</w:t>
      </w:r>
      <w:r w:rsidR="00B15B57">
        <w:rPr>
          <w:rFonts w:ascii="Times New Roman" w:hAnsi="Times New Roman" w:cs="Times New Roman"/>
          <w:sz w:val="28"/>
          <w:szCs w:val="28"/>
        </w:rPr>
        <w:t xml:space="preserve"> </w:t>
      </w:r>
      <w:r w:rsidRPr="0005575A">
        <w:rPr>
          <w:rFonts w:ascii="Times New Roman" w:hAnsi="Times New Roman" w:cs="Times New Roman"/>
          <w:sz w:val="28"/>
          <w:szCs w:val="28"/>
        </w:rPr>
        <w:t>deine grenzenlose Liebe weiterzugeben.</w:t>
      </w:r>
    </w:p>
    <w:p w:rsidR="0005575A" w:rsidRPr="0005575A" w:rsidRDefault="0005575A" w:rsidP="0005575A">
      <w:pPr>
        <w:tabs>
          <w:tab w:val="right" w:pos="4680"/>
        </w:tabs>
        <w:spacing w:after="0"/>
        <w:rPr>
          <w:rFonts w:ascii="Times New Roman" w:hAnsi="Times New Roman" w:cs="Times New Roman"/>
          <w:sz w:val="28"/>
          <w:szCs w:val="28"/>
        </w:rPr>
      </w:pPr>
      <w:r w:rsidRPr="0005575A">
        <w:rPr>
          <w:rFonts w:ascii="Times New Roman" w:hAnsi="Times New Roman" w:cs="Times New Roman"/>
          <w:sz w:val="28"/>
          <w:szCs w:val="28"/>
        </w:rPr>
        <w:t>Schenke den Mächtigen Mut,</w:t>
      </w:r>
      <w:r w:rsidR="00B15B57">
        <w:rPr>
          <w:rFonts w:ascii="Times New Roman" w:hAnsi="Times New Roman" w:cs="Times New Roman"/>
          <w:sz w:val="28"/>
          <w:szCs w:val="28"/>
        </w:rPr>
        <w:t xml:space="preserve"> </w:t>
      </w:r>
      <w:r w:rsidRPr="0005575A">
        <w:rPr>
          <w:rFonts w:ascii="Times New Roman" w:hAnsi="Times New Roman" w:cs="Times New Roman"/>
          <w:sz w:val="28"/>
          <w:szCs w:val="28"/>
        </w:rPr>
        <w:t>sich der Armen und Benachteiligten anzunehmen.</w:t>
      </w:r>
    </w:p>
    <w:p w:rsidR="0005575A" w:rsidRPr="0005575A" w:rsidRDefault="0005575A" w:rsidP="0005575A">
      <w:pPr>
        <w:tabs>
          <w:tab w:val="right" w:pos="4680"/>
        </w:tabs>
        <w:spacing w:after="0"/>
        <w:rPr>
          <w:rFonts w:ascii="Times New Roman" w:hAnsi="Times New Roman" w:cs="Times New Roman"/>
          <w:sz w:val="28"/>
          <w:szCs w:val="28"/>
        </w:rPr>
      </w:pPr>
      <w:r w:rsidRPr="0005575A">
        <w:rPr>
          <w:rFonts w:ascii="Times New Roman" w:hAnsi="Times New Roman" w:cs="Times New Roman"/>
          <w:sz w:val="28"/>
          <w:szCs w:val="28"/>
        </w:rPr>
        <w:t>Schenke uns allen Geduld und Nachsicht</w:t>
      </w:r>
      <w:r w:rsidR="00B15B57">
        <w:rPr>
          <w:rFonts w:ascii="Times New Roman" w:hAnsi="Times New Roman" w:cs="Times New Roman"/>
          <w:sz w:val="28"/>
          <w:szCs w:val="28"/>
        </w:rPr>
        <w:t xml:space="preserve"> </w:t>
      </w:r>
      <w:r w:rsidRPr="0005575A">
        <w:rPr>
          <w:rFonts w:ascii="Times New Roman" w:hAnsi="Times New Roman" w:cs="Times New Roman"/>
          <w:sz w:val="28"/>
          <w:szCs w:val="28"/>
        </w:rPr>
        <w:t>mit den Schwächen unserer Mitmenschen.</w:t>
      </w:r>
    </w:p>
    <w:p w:rsidR="0005575A" w:rsidRPr="0005575A" w:rsidRDefault="0005575A" w:rsidP="0005575A">
      <w:pPr>
        <w:tabs>
          <w:tab w:val="right" w:pos="4680"/>
        </w:tabs>
        <w:spacing w:after="0"/>
        <w:rPr>
          <w:rFonts w:ascii="Times New Roman" w:hAnsi="Times New Roman" w:cs="Times New Roman"/>
          <w:sz w:val="28"/>
          <w:szCs w:val="28"/>
        </w:rPr>
      </w:pPr>
      <w:r w:rsidRPr="0005575A">
        <w:rPr>
          <w:rFonts w:ascii="Times New Roman" w:hAnsi="Times New Roman" w:cs="Times New Roman"/>
          <w:sz w:val="28"/>
          <w:szCs w:val="28"/>
        </w:rPr>
        <w:t>Bewahre uns vor einem selbstgerechten Urteil über andere.</w:t>
      </w:r>
    </w:p>
    <w:p w:rsidR="0005575A" w:rsidRPr="0005575A" w:rsidRDefault="0005575A" w:rsidP="0005575A">
      <w:pPr>
        <w:tabs>
          <w:tab w:val="right" w:pos="4680"/>
        </w:tabs>
        <w:spacing w:after="0"/>
        <w:rPr>
          <w:rFonts w:ascii="Times New Roman" w:hAnsi="Times New Roman" w:cs="Times New Roman"/>
          <w:sz w:val="28"/>
          <w:szCs w:val="28"/>
        </w:rPr>
      </w:pPr>
      <w:r w:rsidRPr="0005575A">
        <w:rPr>
          <w:rFonts w:ascii="Times New Roman" w:hAnsi="Times New Roman" w:cs="Times New Roman"/>
          <w:sz w:val="28"/>
          <w:szCs w:val="28"/>
        </w:rPr>
        <w:t>Sei unseren Verstorbenen gnädig im Gericht</w:t>
      </w:r>
    </w:p>
    <w:p w:rsidR="0005575A" w:rsidRPr="0005575A" w:rsidRDefault="0005575A" w:rsidP="0005575A">
      <w:pPr>
        <w:tabs>
          <w:tab w:val="right" w:pos="4680"/>
        </w:tabs>
        <w:spacing w:after="0"/>
        <w:rPr>
          <w:rFonts w:ascii="Times New Roman" w:hAnsi="Times New Roman" w:cs="Times New Roman"/>
          <w:sz w:val="28"/>
          <w:szCs w:val="28"/>
        </w:rPr>
      </w:pPr>
      <w:r w:rsidRPr="0005575A">
        <w:rPr>
          <w:rFonts w:ascii="Times New Roman" w:hAnsi="Times New Roman" w:cs="Times New Roman"/>
          <w:sz w:val="28"/>
          <w:szCs w:val="28"/>
        </w:rPr>
        <w:t>und führe sie zur Freude des ewigen Lebens.</w:t>
      </w:r>
    </w:p>
    <w:p w:rsidR="0005575A" w:rsidRPr="0005575A" w:rsidRDefault="0005575A" w:rsidP="0005575A">
      <w:pPr>
        <w:tabs>
          <w:tab w:val="right" w:pos="4680"/>
        </w:tabs>
        <w:spacing w:after="0"/>
        <w:rPr>
          <w:rFonts w:ascii="Times New Roman" w:hAnsi="Times New Roman" w:cs="Times New Roman"/>
          <w:sz w:val="28"/>
          <w:szCs w:val="28"/>
        </w:rPr>
      </w:pPr>
      <w:r w:rsidRPr="0005575A">
        <w:rPr>
          <w:rFonts w:ascii="Times New Roman" w:hAnsi="Times New Roman" w:cs="Times New Roman"/>
          <w:sz w:val="28"/>
          <w:szCs w:val="28"/>
        </w:rPr>
        <w:lastRenderedPageBreak/>
        <w:t>Heiliger Gott, dein Sohn wird einst nach unserer Liebe fragen.</w:t>
      </w:r>
    </w:p>
    <w:p w:rsidR="0005575A" w:rsidRPr="0005575A" w:rsidRDefault="0005575A" w:rsidP="0005575A">
      <w:pPr>
        <w:tabs>
          <w:tab w:val="right" w:pos="4680"/>
        </w:tabs>
        <w:spacing w:after="0"/>
        <w:rPr>
          <w:rFonts w:ascii="Times New Roman" w:hAnsi="Times New Roman" w:cs="Times New Roman"/>
          <w:sz w:val="28"/>
          <w:szCs w:val="28"/>
        </w:rPr>
      </w:pPr>
      <w:r w:rsidRPr="0005575A">
        <w:rPr>
          <w:rFonts w:ascii="Times New Roman" w:hAnsi="Times New Roman" w:cs="Times New Roman"/>
          <w:sz w:val="28"/>
          <w:szCs w:val="28"/>
        </w:rPr>
        <w:t xml:space="preserve">Mach uns zu liebenden Menschen durch ihn, </w:t>
      </w:r>
    </w:p>
    <w:p w:rsidR="0005575A" w:rsidRPr="0005575A" w:rsidRDefault="0005575A" w:rsidP="0005575A">
      <w:pPr>
        <w:tabs>
          <w:tab w:val="right" w:pos="4680"/>
        </w:tabs>
        <w:spacing w:after="0"/>
        <w:rPr>
          <w:rFonts w:ascii="Times New Roman" w:hAnsi="Times New Roman" w:cs="Times New Roman"/>
          <w:sz w:val="28"/>
          <w:szCs w:val="28"/>
        </w:rPr>
      </w:pPr>
      <w:r w:rsidRPr="0005575A">
        <w:rPr>
          <w:rFonts w:ascii="Times New Roman" w:hAnsi="Times New Roman" w:cs="Times New Roman"/>
          <w:sz w:val="28"/>
          <w:szCs w:val="28"/>
        </w:rPr>
        <w:t>Christus, unseren Herrn.</w:t>
      </w:r>
    </w:p>
    <w:p w:rsidR="0005575A" w:rsidRPr="0005575A" w:rsidRDefault="0005575A" w:rsidP="0005575A">
      <w:pPr>
        <w:tabs>
          <w:tab w:val="right" w:pos="4680"/>
        </w:tabs>
        <w:spacing w:after="0"/>
        <w:rPr>
          <w:rFonts w:ascii="Times New Roman" w:hAnsi="Times New Roman" w:cs="Times New Roman"/>
          <w:sz w:val="28"/>
          <w:szCs w:val="28"/>
        </w:rPr>
      </w:pPr>
      <w:r w:rsidRPr="0005575A">
        <w:rPr>
          <w:rFonts w:ascii="Times New Roman" w:hAnsi="Times New Roman" w:cs="Times New Roman"/>
          <w:sz w:val="28"/>
          <w:szCs w:val="28"/>
        </w:rPr>
        <w:t>Durch ihn loben wir dich, durch ihn beten wir dich an,</w:t>
      </w:r>
    </w:p>
    <w:p w:rsidR="0005575A" w:rsidRPr="0005575A" w:rsidRDefault="0005575A" w:rsidP="0005575A">
      <w:pPr>
        <w:tabs>
          <w:tab w:val="right" w:pos="4680"/>
        </w:tabs>
        <w:spacing w:after="0"/>
        <w:rPr>
          <w:rFonts w:ascii="Times New Roman" w:hAnsi="Times New Roman" w:cs="Times New Roman"/>
          <w:sz w:val="28"/>
          <w:szCs w:val="28"/>
        </w:rPr>
      </w:pPr>
      <w:r w:rsidRPr="0005575A">
        <w:rPr>
          <w:rFonts w:ascii="Times New Roman" w:hAnsi="Times New Roman" w:cs="Times New Roman"/>
          <w:sz w:val="28"/>
          <w:szCs w:val="28"/>
        </w:rPr>
        <w:t>durch ihn danken wir dir in deiner Kirche,</w:t>
      </w:r>
    </w:p>
    <w:p w:rsidR="0005575A" w:rsidRPr="0005575A" w:rsidRDefault="0005575A" w:rsidP="0005575A">
      <w:pPr>
        <w:spacing w:after="0"/>
        <w:rPr>
          <w:rFonts w:ascii="Times New Roman" w:hAnsi="Times New Roman" w:cs="Times New Roman"/>
          <w:sz w:val="28"/>
          <w:szCs w:val="28"/>
        </w:rPr>
      </w:pPr>
      <w:r w:rsidRPr="0005575A">
        <w:rPr>
          <w:rFonts w:ascii="Times New Roman" w:hAnsi="Times New Roman" w:cs="Times New Roman"/>
          <w:sz w:val="28"/>
          <w:szCs w:val="28"/>
        </w:rPr>
        <w:t>heute und jeden Tag, in alle Ewigkeit.</w:t>
      </w:r>
    </w:p>
    <w:p w:rsidR="0005575A" w:rsidRPr="0005575A" w:rsidRDefault="0005575A" w:rsidP="00B15B57">
      <w:pPr>
        <w:spacing w:after="600"/>
        <w:rPr>
          <w:rFonts w:ascii="Times New Roman" w:hAnsi="Times New Roman" w:cs="Times New Roman"/>
          <w:sz w:val="28"/>
          <w:szCs w:val="28"/>
        </w:rPr>
      </w:pPr>
      <w:r w:rsidRPr="0005575A">
        <w:rPr>
          <w:rFonts w:ascii="Times New Roman" w:hAnsi="Times New Roman" w:cs="Times New Roman"/>
          <w:sz w:val="28"/>
          <w:szCs w:val="28"/>
        </w:rPr>
        <w:t>Amen.</w:t>
      </w:r>
    </w:p>
    <w:p w:rsidR="006C739F" w:rsidRPr="0034356B" w:rsidRDefault="006C739F" w:rsidP="00B15B57">
      <w:pPr>
        <w:pStyle w:val="berschrift3"/>
        <w:spacing w:after="600" w:afterAutospacing="0" w:line="276" w:lineRule="auto"/>
        <w:rPr>
          <w:sz w:val="28"/>
          <w:szCs w:val="28"/>
        </w:rPr>
      </w:pPr>
      <w:r w:rsidRPr="0034356B">
        <w:rPr>
          <w:sz w:val="28"/>
          <w:szCs w:val="28"/>
        </w:rPr>
        <w:t>Vaterunser</w:t>
      </w:r>
    </w:p>
    <w:p w:rsidR="006C739F" w:rsidRPr="0034356B" w:rsidRDefault="006C739F" w:rsidP="0034356B">
      <w:pPr>
        <w:pStyle w:val="berschrift3"/>
        <w:spacing w:line="276" w:lineRule="auto"/>
        <w:rPr>
          <w:sz w:val="28"/>
          <w:szCs w:val="28"/>
        </w:rPr>
      </w:pPr>
      <w:r w:rsidRPr="0034356B">
        <w:rPr>
          <w:sz w:val="28"/>
          <w:szCs w:val="28"/>
        </w:rPr>
        <w:t>Bitte um Segen</w:t>
      </w:r>
    </w:p>
    <w:p w:rsidR="00FD3EC2" w:rsidRPr="0034356B" w:rsidRDefault="006C739F" w:rsidP="00B15B57">
      <w:pPr>
        <w:spacing w:before="100" w:beforeAutospacing="1" w:after="1200"/>
        <w:rPr>
          <w:rFonts w:ascii="Times New Roman" w:eastAsia="Times New Roman" w:hAnsi="Times New Roman" w:cs="Times New Roman"/>
          <w:sz w:val="28"/>
          <w:szCs w:val="28"/>
          <w:lang w:eastAsia="de-DE"/>
        </w:rPr>
      </w:pPr>
      <w:r w:rsidRPr="0034356B">
        <w:rPr>
          <w:rFonts w:ascii="Times New Roman" w:eastAsia="Times New Roman" w:hAnsi="Times New Roman" w:cs="Times New Roman"/>
          <w:sz w:val="28"/>
          <w:szCs w:val="28"/>
          <w:lang w:eastAsia="de-DE"/>
        </w:rPr>
        <w:t>Der Herr segne uns und behüte uns.</w:t>
      </w:r>
      <w:r w:rsidRPr="0034356B">
        <w:rPr>
          <w:rFonts w:ascii="Times New Roman" w:eastAsia="Times New Roman" w:hAnsi="Times New Roman" w:cs="Times New Roman"/>
          <w:sz w:val="28"/>
          <w:szCs w:val="28"/>
          <w:lang w:eastAsia="de-DE"/>
        </w:rPr>
        <w:br/>
        <w:t>Der Herr lasse sein Angesicht leuchten über uns und sei uns gnädig.</w:t>
      </w:r>
      <w:r w:rsidRPr="0034356B">
        <w:rPr>
          <w:rFonts w:ascii="Times New Roman" w:eastAsia="Times New Roman" w:hAnsi="Times New Roman" w:cs="Times New Roman"/>
          <w:sz w:val="28"/>
          <w:szCs w:val="28"/>
          <w:lang w:eastAsia="de-DE"/>
        </w:rPr>
        <w:br/>
        <w:t>Der Herr erhebe sein Angesicht auf uns und gebe uns + Frieden.</w:t>
      </w:r>
    </w:p>
    <w:p w:rsidR="00E43986" w:rsidRPr="00B15B57" w:rsidRDefault="00AE3814" w:rsidP="00E43986">
      <w:pPr>
        <w:pStyle w:val="LPAutor"/>
        <w:spacing w:before="240"/>
        <w:rPr>
          <w:rFonts w:ascii="Times New Roman" w:hAnsi="Times New Roman"/>
          <w:i/>
          <w:iCs/>
          <w:sz w:val="24"/>
          <w:szCs w:val="28"/>
        </w:rPr>
      </w:pPr>
      <w:r w:rsidRPr="00B15B57">
        <w:rPr>
          <w:rFonts w:ascii="Times New Roman" w:hAnsi="Times New Roman"/>
          <w:i/>
          <w:iCs/>
          <w:sz w:val="24"/>
          <w:szCs w:val="28"/>
        </w:rPr>
        <w:t xml:space="preserve">Von </w:t>
      </w:r>
      <w:r w:rsidR="003D2EA8" w:rsidRPr="00B15B57">
        <w:rPr>
          <w:rFonts w:ascii="Times New Roman" w:hAnsi="Times New Roman"/>
          <w:i/>
          <w:iCs/>
          <w:sz w:val="24"/>
          <w:szCs w:val="28"/>
        </w:rPr>
        <w:t xml:space="preserve">Sabine Meister und </w:t>
      </w:r>
      <w:r w:rsidRPr="00B15B57">
        <w:rPr>
          <w:rFonts w:ascii="Times New Roman" w:hAnsi="Times New Roman"/>
          <w:i/>
          <w:iCs/>
          <w:sz w:val="24"/>
          <w:szCs w:val="28"/>
        </w:rPr>
        <w:t>Gottfried Greiner</w:t>
      </w:r>
      <w:r w:rsidR="002B6353" w:rsidRPr="00B15B57">
        <w:rPr>
          <w:rFonts w:ascii="Times New Roman" w:hAnsi="Times New Roman"/>
          <w:i/>
          <w:iCs/>
          <w:sz w:val="24"/>
          <w:szCs w:val="28"/>
        </w:rPr>
        <w:t xml:space="preserve"> bearbeitete und</w:t>
      </w:r>
      <w:r w:rsidRPr="00B15B57">
        <w:rPr>
          <w:rFonts w:ascii="Times New Roman" w:hAnsi="Times New Roman"/>
          <w:i/>
          <w:iCs/>
          <w:sz w:val="24"/>
          <w:szCs w:val="28"/>
        </w:rPr>
        <w:t xml:space="preserve"> </w:t>
      </w:r>
      <w:r w:rsidR="003D2EA8" w:rsidRPr="00B15B57">
        <w:rPr>
          <w:rFonts w:ascii="Times New Roman" w:hAnsi="Times New Roman"/>
          <w:i/>
          <w:iCs/>
          <w:sz w:val="24"/>
          <w:szCs w:val="28"/>
        </w:rPr>
        <w:t xml:space="preserve">aktualisierte </w:t>
      </w:r>
      <w:r w:rsidRPr="00B15B57">
        <w:rPr>
          <w:rFonts w:ascii="Times New Roman" w:hAnsi="Times New Roman"/>
          <w:i/>
          <w:iCs/>
          <w:sz w:val="24"/>
          <w:szCs w:val="28"/>
        </w:rPr>
        <w:t>Lesepredigt</w:t>
      </w:r>
      <w:r w:rsidR="004B17FF" w:rsidRPr="00B15B57">
        <w:rPr>
          <w:rFonts w:ascii="Times New Roman" w:hAnsi="Times New Roman"/>
          <w:i/>
          <w:iCs/>
          <w:sz w:val="24"/>
          <w:szCs w:val="28"/>
        </w:rPr>
        <w:t xml:space="preserve"> von</w:t>
      </w:r>
      <w:r w:rsidR="004B17FF" w:rsidRPr="00B15B57">
        <w:rPr>
          <w:rFonts w:ascii="Times New Roman" w:hAnsi="Times New Roman"/>
          <w:i/>
          <w:iCs/>
          <w:sz w:val="24"/>
          <w:szCs w:val="28"/>
        </w:rPr>
        <w:br/>
      </w:r>
      <w:r w:rsidR="00E43986" w:rsidRPr="00B15B57">
        <w:rPr>
          <w:rFonts w:ascii="Times New Roman" w:hAnsi="Times New Roman"/>
          <w:i/>
          <w:iCs/>
          <w:sz w:val="24"/>
          <w:szCs w:val="28"/>
        </w:rPr>
        <w:t>Pfarrer Ulrich Gampert</w:t>
      </w:r>
    </w:p>
    <w:p w:rsidR="00E43986" w:rsidRPr="00B15B57" w:rsidRDefault="00E43986" w:rsidP="00E43986">
      <w:pPr>
        <w:pStyle w:val="LPAutor"/>
        <w:spacing w:before="0"/>
        <w:rPr>
          <w:rFonts w:ascii="Times New Roman" w:hAnsi="Times New Roman"/>
          <w:i/>
          <w:iCs/>
          <w:sz w:val="24"/>
          <w:szCs w:val="28"/>
        </w:rPr>
      </w:pPr>
      <w:r w:rsidRPr="00B15B57">
        <w:rPr>
          <w:rFonts w:ascii="Times New Roman" w:hAnsi="Times New Roman"/>
          <w:i/>
          <w:iCs/>
          <w:sz w:val="24"/>
          <w:szCs w:val="28"/>
        </w:rPr>
        <w:t>Mittagstr. 8, 87509 Immenstadt</w:t>
      </w:r>
    </w:p>
    <w:p w:rsidR="004B17FF" w:rsidRPr="00B15B57" w:rsidRDefault="00E43986" w:rsidP="00E43986">
      <w:pPr>
        <w:pStyle w:val="LPAutor"/>
        <w:spacing w:before="0"/>
        <w:rPr>
          <w:rFonts w:ascii="Times New Roman" w:hAnsi="Times New Roman"/>
          <w:i/>
          <w:iCs/>
          <w:sz w:val="24"/>
          <w:szCs w:val="28"/>
        </w:rPr>
      </w:pPr>
      <w:r w:rsidRPr="00B15B57">
        <w:rPr>
          <w:rFonts w:ascii="Times New Roman" w:hAnsi="Times New Roman"/>
          <w:i/>
          <w:iCs/>
          <w:sz w:val="24"/>
          <w:szCs w:val="28"/>
        </w:rPr>
        <w:t>m.u.gamperts@gmx.de</w:t>
      </w:r>
    </w:p>
    <w:sectPr w:rsidR="004B17FF" w:rsidRPr="00B15B57" w:rsidSect="006C739F">
      <w:pgSz w:w="11906" w:h="16838"/>
      <w:pgMar w:top="85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580" w:rsidRDefault="00256580" w:rsidP="001C3A1E">
      <w:pPr>
        <w:spacing w:after="0" w:line="240" w:lineRule="auto"/>
      </w:pPr>
      <w:r>
        <w:separator/>
      </w:r>
    </w:p>
  </w:endnote>
  <w:endnote w:type="continuationSeparator" w:id="0">
    <w:p w:rsidR="00256580" w:rsidRDefault="00256580" w:rsidP="001C3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580" w:rsidRDefault="00256580" w:rsidP="001C3A1E">
      <w:pPr>
        <w:spacing w:after="0" w:line="240" w:lineRule="auto"/>
      </w:pPr>
      <w:r>
        <w:separator/>
      </w:r>
    </w:p>
  </w:footnote>
  <w:footnote w:type="continuationSeparator" w:id="0">
    <w:p w:rsidR="00256580" w:rsidRDefault="00256580" w:rsidP="001C3A1E">
      <w:pPr>
        <w:spacing w:after="0" w:line="240" w:lineRule="auto"/>
      </w:pPr>
      <w:r>
        <w:continuationSeparator/>
      </w:r>
    </w:p>
  </w:footnote>
  <w:footnote w:id="1">
    <w:p w:rsidR="00D61D63" w:rsidRDefault="00D61D63" w:rsidP="00D61D63">
      <w:pPr>
        <w:pStyle w:val="Funotentext"/>
      </w:pPr>
      <w:r>
        <w:rPr>
          <w:rStyle w:val="Funotenzeichen"/>
          <w:rFonts w:eastAsia="Droid Sans Fallback"/>
        </w:rPr>
        <w:footnoteRef/>
      </w:r>
      <w:r>
        <w:t xml:space="preserve"> Nach EG 649</w:t>
      </w:r>
    </w:p>
  </w:footnote>
  <w:footnote w:id="2">
    <w:p w:rsidR="00C23D39" w:rsidRDefault="00C23D39" w:rsidP="00C23D39">
      <w:pPr>
        <w:pStyle w:val="Funotentext"/>
      </w:pPr>
      <w:r>
        <w:rPr>
          <w:rStyle w:val="Funotenzeichen"/>
          <w:rFonts w:eastAsia="Droid Sans Fallback"/>
        </w:rPr>
        <w:footnoteRef/>
      </w:r>
      <w:r>
        <w:t xml:space="preserve"> Mt 5,</w:t>
      </w:r>
      <w:r w:rsidRPr="00264D67">
        <w:t>5</w:t>
      </w:r>
    </w:p>
  </w:footnote>
  <w:footnote w:id="3">
    <w:p w:rsidR="00C23D39" w:rsidRDefault="00C23D39" w:rsidP="00C23D39">
      <w:pPr>
        <w:pStyle w:val="Funotentext"/>
      </w:pPr>
      <w:r>
        <w:rPr>
          <w:rStyle w:val="Funotenzeichen"/>
          <w:rFonts w:eastAsia="Droid Sans Fallback"/>
        </w:rPr>
        <w:footnoteRef/>
      </w:r>
      <w:r>
        <w:t xml:space="preserve"> Mt 5,</w:t>
      </w:r>
      <w:r w:rsidRPr="00264D67">
        <w:t>9</w:t>
      </w:r>
    </w:p>
  </w:footnote>
  <w:footnote w:id="4">
    <w:p w:rsidR="00C23D39" w:rsidRDefault="00C23D39" w:rsidP="00C23D39">
      <w:pPr>
        <w:pStyle w:val="Funotentext"/>
      </w:pPr>
      <w:r>
        <w:rPr>
          <w:rStyle w:val="Funotenzeichen"/>
          <w:rFonts w:eastAsia="Droid Sans Fallback"/>
        </w:rPr>
        <w:footnoteRef/>
      </w:r>
      <w:r>
        <w:t xml:space="preserve"> Mt 5,</w:t>
      </w:r>
      <w:r w:rsidRPr="00264D67">
        <w:t>7</w:t>
      </w:r>
    </w:p>
  </w:footnote>
  <w:footnote w:id="5">
    <w:p w:rsidR="00C23D39" w:rsidRDefault="00C23D39" w:rsidP="00C23D39">
      <w:pPr>
        <w:pStyle w:val="Funotentext"/>
      </w:pPr>
      <w:r>
        <w:rPr>
          <w:rStyle w:val="Funotenzeichen"/>
          <w:rFonts w:eastAsia="Droid Sans Fallback"/>
        </w:rPr>
        <w:footnoteRef/>
      </w:r>
      <w:r>
        <w:t xml:space="preserve"> Lk 6,</w:t>
      </w:r>
      <w:r w:rsidRPr="00264D67">
        <w:t>36</w:t>
      </w:r>
    </w:p>
  </w:footnote>
  <w:footnote w:id="6">
    <w:p w:rsidR="00C23D39" w:rsidRDefault="00C23D39" w:rsidP="00C23D39">
      <w:pPr>
        <w:pStyle w:val="Funotentext"/>
      </w:pPr>
      <w:r>
        <w:rPr>
          <w:rStyle w:val="Funotenzeichen"/>
          <w:rFonts w:eastAsia="Droid Sans Fallback"/>
        </w:rPr>
        <w:footnoteRef/>
      </w:r>
      <w:r>
        <w:t xml:space="preserve"> Lk 6,</w:t>
      </w:r>
      <w:r w:rsidRPr="00264D67">
        <w:t>27-28</w:t>
      </w:r>
    </w:p>
  </w:footnote>
  <w:footnote w:id="7">
    <w:p w:rsidR="00C23D39" w:rsidRDefault="00C23D39" w:rsidP="00C23D39">
      <w:pPr>
        <w:pStyle w:val="Funotentext"/>
      </w:pPr>
      <w:r>
        <w:rPr>
          <w:rStyle w:val="Funotenzeichen"/>
          <w:rFonts w:eastAsia="Droid Sans Fallback"/>
        </w:rPr>
        <w:footnoteRef/>
      </w:r>
      <w:r>
        <w:t xml:space="preserve"> Lk 23,</w:t>
      </w:r>
      <w:r w:rsidRPr="003379E6">
        <w:t>34</w:t>
      </w:r>
    </w:p>
  </w:footnote>
  <w:footnote w:id="8">
    <w:p w:rsidR="00C23D39" w:rsidRDefault="00C23D39" w:rsidP="00C23D39">
      <w:pPr>
        <w:pStyle w:val="Funotentext"/>
      </w:pPr>
      <w:r>
        <w:rPr>
          <w:rStyle w:val="Funotenzeichen"/>
          <w:rFonts w:eastAsia="Droid Sans Fallback"/>
        </w:rPr>
        <w:footnoteRef/>
      </w:r>
      <w:r>
        <w:t xml:space="preserve"> </w:t>
      </w:r>
      <w:r w:rsidRPr="002917AC">
        <w:t>Geschichte von Erino Dapozzo nach: Axel Kühner, Überlebensgeschichte, Aussaat-Verlag.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C6910"/>
    <w:multiLevelType w:val="hybridMultilevel"/>
    <w:tmpl w:val="6E7AA5BE"/>
    <w:lvl w:ilvl="0" w:tplc="B730506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C739F"/>
    <w:rsid w:val="000045FF"/>
    <w:rsid w:val="00007989"/>
    <w:rsid w:val="0002600F"/>
    <w:rsid w:val="00026339"/>
    <w:rsid w:val="00026C55"/>
    <w:rsid w:val="0005575A"/>
    <w:rsid w:val="00055F91"/>
    <w:rsid w:val="0009012A"/>
    <w:rsid w:val="00090954"/>
    <w:rsid w:val="000B1608"/>
    <w:rsid w:val="000D189A"/>
    <w:rsid w:val="000D28F4"/>
    <w:rsid w:val="000E05FF"/>
    <w:rsid w:val="000E5D66"/>
    <w:rsid w:val="000F3DEB"/>
    <w:rsid w:val="00110D37"/>
    <w:rsid w:val="00115C71"/>
    <w:rsid w:val="001177F5"/>
    <w:rsid w:val="00125D99"/>
    <w:rsid w:val="00127CE4"/>
    <w:rsid w:val="00137908"/>
    <w:rsid w:val="00145860"/>
    <w:rsid w:val="0016386C"/>
    <w:rsid w:val="0016565A"/>
    <w:rsid w:val="001670CC"/>
    <w:rsid w:val="0017415B"/>
    <w:rsid w:val="001822DF"/>
    <w:rsid w:val="001875CA"/>
    <w:rsid w:val="001C3433"/>
    <w:rsid w:val="001C3A1E"/>
    <w:rsid w:val="001E4A3D"/>
    <w:rsid w:val="001F2189"/>
    <w:rsid w:val="001F5A90"/>
    <w:rsid w:val="00200D6F"/>
    <w:rsid w:val="00201946"/>
    <w:rsid w:val="002049F4"/>
    <w:rsid w:val="00217107"/>
    <w:rsid w:val="002176D0"/>
    <w:rsid w:val="002218FB"/>
    <w:rsid w:val="00222B41"/>
    <w:rsid w:val="002256B1"/>
    <w:rsid w:val="00226A38"/>
    <w:rsid w:val="00241EA1"/>
    <w:rsid w:val="00250FF3"/>
    <w:rsid w:val="002539E2"/>
    <w:rsid w:val="00256580"/>
    <w:rsid w:val="0025764C"/>
    <w:rsid w:val="00281258"/>
    <w:rsid w:val="00285780"/>
    <w:rsid w:val="00287936"/>
    <w:rsid w:val="0029055D"/>
    <w:rsid w:val="00290817"/>
    <w:rsid w:val="00296688"/>
    <w:rsid w:val="00297D5C"/>
    <w:rsid w:val="002A5F70"/>
    <w:rsid w:val="002B6353"/>
    <w:rsid w:val="002C2EA7"/>
    <w:rsid w:val="002C43E1"/>
    <w:rsid w:val="002D4481"/>
    <w:rsid w:val="002F790E"/>
    <w:rsid w:val="00300AB6"/>
    <w:rsid w:val="0030432B"/>
    <w:rsid w:val="00331FCC"/>
    <w:rsid w:val="00333081"/>
    <w:rsid w:val="0034356B"/>
    <w:rsid w:val="00345E2A"/>
    <w:rsid w:val="00357CF5"/>
    <w:rsid w:val="00361F47"/>
    <w:rsid w:val="003A26EC"/>
    <w:rsid w:val="003A2C2C"/>
    <w:rsid w:val="003C4E9E"/>
    <w:rsid w:val="003D0270"/>
    <w:rsid w:val="003D2EA8"/>
    <w:rsid w:val="003D6BAA"/>
    <w:rsid w:val="003E42E8"/>
    <w:rsid w:val="003F2EFE"/>
    <w:rsid w:val="00420AB8"/>
    <w:rsid w:val="00427506"/>
    <w:rsid w:val="00436AFB"/>
    <w:rsid w:val="004440A3"/>
    <w:rsid w:val="00455D1D"/>
    <w:rsid w:val="00456F08"/>
    <w:rsid w:val="00457CB3"/>
    <w:rsid w:val="004704E1"/>
    <w:rsid w:val="00471DD4"/>
    <w:rsid w:val="00472891"/>
    <w:rsid w:val="004A4BB3"/>
    <w:rsid w:val="004B17FF"/>
    <w:rsid w:val="005135E6"/>
    <w:rsid w:val="00551DEA"/>
    <w:rsid w:val="00557C3D"/>
    <w:rsid w:val="0057214C"/>
    <w:rsid w:val="00577711"/>
    <w:rsid w:val="0058134D"/>
    <w:rsid w:val="00581AAA"/>
    <w:rsid w:val="00594F89"/>
    <w:rsid w:val="005966A6"/>
    <w:rsid w:val="005971A7"/>
    <w:rsid w:val="005B2BC6"/>
    <w:rsid w:val="005C3E2E"/>
    <w:rsid w:val="005D7623"/>
    <w:rsid w:val="005E529E"/>
    <w:rsid w:val="006040D9"/>
    <w:rsid w:val="00606B17"/>
    <w:rsid w:val="0061038A"/>
    <w:rsid w:val="00624ADE"/>
    <w:rsid w:val="006418D5"/>
    <w:rsid w:val="00641A95"/>
    <w:rsid w:val="00652B66"/>
    <w:rsid w:val="006612FA"/>
    <w:rsid w:val="00661BFF"/>
    <w:rsid w:val="00667F3B"/>
    <w:rsid w:val="006702C3"/>
    <w:rsid w:val="006831BE"/>
    <w:rsid w:val="00686871"/>
    <w:rsid w:val="00694017"/>
    <w:rsid w:val="006A103B"/>
    <w:rsid w:val="006C739F"/>
    <w:rsid w:val="006E1E86"/>
    <w:rsid w:val="006E786D"/>
    <w:rsid w:val="006F2204"/>
    <w:rsid w:val="006F7511"/>
    <w:rsid w:val="00713F39"/>
    <w:rsid w:val="00724CFC"/>
    <w:rsid w:val="00732AA4"/>
    <w:rsid w:val="00745835"/>
    <w:rsid w:val="00745D8E"/>
    <w:rsid w:val="0075419F"/>
    <w:rsid w:val="00767F35"/>
    <w:rsid w:val="00773AC5"/>
    <w:rsid w:val="00777D22"/>
    <w:rsid w:val="00784B52"/>
    <w:rsid w:val="00785064"/>
    <w:rsid w:val="007A3F08"/>
    <w:rsid w:val="007B5425"/>
    <w:rsid w:val="007D26B6"/>
    <w:rsid w:val="007D3DBE"/>
    <w:rsid w:val="007D6F5D"/>
    <w:rsid w:val="007E341B"/>
    <w:rsid w:val="007F0F47"/>
    <w:rsid w:val="007F5E4D"/>
    <w:rsid w:val="00805C28"/>
    <w:rsid w:val="00807E41"/>
    <w:rsid w:val="008347D8"/>
    <w:rsid w:val="00840AFD"/>
    <w:rsid w:val="008745CB"/>
    <w:rsid w:val="00887675"/>
    <w:rsid w:val="0089247E"/>
    <w:rsid w:val="008A1AF6"/>
    <w:rsid w:val="008A4225"/>
    <w:rsid w:val="008B286F"/>
    <w:rsid w:val="008B6F5F"/>
    <w:rsid w:val="008B72DC"/>
    <w:rsid w:val="008C07D7"/>
    <w:rsid w:val="008D07D1"/>
    <w:rsid w:val="008D5772"/>
    <w:rsid w:val="008F2167"/>
    <w:rsid w:val="008F2CAA"/>
    <w:rsid w:val="008F40A5"/>
    <w:rsid w:val="008F45EC"/>
    <w:rsid w:val="008F47D0"/>
    <w:rsid w:val="008F595D"/>
    <w:rsid w:val="00900803"/>
    <w:rsid w:val="009172DE"/>
    <w:rsid w:val="00933DBD"/>
    <w:rsid w:val="00935938"/>
    <w:rsid w:val="009436B8"/>
    <w:rsid w:val="00943E82"/>
    <w:rsid w:val="00945541"/>
    <w:rsid w:val="00956B97"/>
    <w:rsid w:val="00973B6C"/>
    <w:rsid w:val="009755F6"/>
    <w:rsid w:val="00976B57"/>
    <w:rsid w:val="009950CE"/>
    <w:rsid w:val="009A2F69"/>
    <w:rsid w:val="009B3AEA"/>
    <w:rsid w:val="009C60CA"/>
    <w:rsid w:val="009D6A52"/>
    <w:rsid w:val="009E3761"/>
    <w:rsid w:val="00A01259"/>
    <w:rsid w:val="00A01941"/>
    <w:rsid w:val="00A27581"/>
    <w:rsid w:val="00A40F8B"/>
    <w:rsid w:val="00A4455E"/>
    <w:rsid w:val="00A6072A"/>
    <w:rsid w:val="00A62320"/>
    <w:rsid w:val="00A658C3"/>
    <w:rsid w:val="00A75CA3"/>
    <w:rsid w:val="00A76440"/>
    <w:rsid w:val="00AC0D5A"/>
    <w:rsid w:val="00AC29D6"/>
    <w:rsid w:val="00AC5B23"/>
    <w:rsid w:val="00AD577F"/>
    <w:rsid w:val="00AD6186"/>
    <w:rsid w:val="00AE0CCF"/>
    <w:rsid w:val="00AE3814"/>
    <w:rsid w:val="00B15B57"/>
    <w:rsid w:val="00B15EBE"/>
    <w:rsid w:val="00B34D19"/>
    <w:rsid w:val="00B37453"/>
    <w:rsid w:val="00B37A9F"/>
    <w:rsid w:val="00B4774E"/>
    <w:rsid w:val="00B66747"/>
    <w:rsid w:val="00B81B86"/>
    <w:rsid w:val="00B865E3"/>
    <w:rsid w:val="00B874E4"/>
    <w:rsid w:val="00B879FB"/>
    <w:rsid w:val="00B93330"/>
    <w:rsid w:val="00BA113F"/>
    <w:rsid w:val="00BA2CAC"/>
    <w:rsid w:val="00BC0E6F"/>
    <w:rsid w:val="00BC7D41"/>
    <w:rsid w:val="00BD63B7"/>
    <w:rsid w:val="00BE26D2"/>
    <w:rsid w:val="00BE4BFA"/>
    <w:rsid w:val="00BE67EC"/>
    <w:rsid w:val="00BF1D5B"/>
    <w:rsid w:val="00BF33AD"/>
    <w:rsid w:val="00BF60E6"/>
    <w:rsid w:val="00C03161"/>
    <w:rsid w:val="00C108E7"/>
    <w:rsid w:val="00C14606"/>
    <w:rsid w:val="00C23D39"/>
    <w:rsid w:val="00C254E2"/>
    <w:rsid w:val="00C26365"/>
    <w:rsid w:val="00C37F93"/>
    <w:rsid w:val="00C430AC"/>
    <w:rsid w:val="00C55F51"/>
    <w:rsid w:val="00C63BED"/>
    <w:rsid w:val="00C678A9"/>
    <w:rsid w:val="00C76570"/>
    <w:rsid w:val="00C773AC"/>
    <w:rsid w:val="00C9067F"/>
    <w:rsid w:val="00C95520"/>
    <w:rsid w:val="00CA0410"/>
    <w:rsid w:val="00CA3541"/>
    <w:rsid w:val="00CA36DC"/>
    <w:rsid w:val="00CB3389"/>
    <w:rsid w:val="00CB79D2"/>
    <w:rsid w:val="00CE100F"/>
    <w:rsid w:val="00CE5FA1"/>
    <w:rsid w:val="00CE6CA8"/>
    <w:rsid w:val="00CE77CB"/>
    <w:rsid w:val="00CF0CCA"/>
    <w:rsid w:val="00CF2901"/>
    <w:rsid w:val="00CF6808"/>
    <w:rsid w:val="00D10E7E"/>
    <w:rsid w:val="00D23D5E"/>
    <w:rsid w:val="00D31839"/>
    <w:rsid w:val="00D33C86"/>
    <w:rsid w:val="00D44042"/>
    <w:rsid w:val="00D522BC"/>
    <w:rsid w:val="00D541B7"/>
    <w:rsid w:val="00D615BC"/>
    <w:rsid w:val="00D61D63"/>
    <w:rsid w:val="00D64557"/>
    <w:rsid w:val="00D646D4"/>
    <w:rsid w:val="00D72422"/>
    <w:rsid w:val="00D95A4B"/>
    <w:rsid w:val="00D95D33"/>
    <w:rsid w:val="00D96F72"/>
    <w:rsid w:val="00DA3088"/>
    <w:rsid w:val="00DA4EA4"/>
    <w:rsid w:val="00DB1548"/>
    <w:rsid w:val="00DB1DFC"/>
    <w:rsid w:val="00DE28DB"/>
    <w:rsid w:val="00E0779B"/>
    <w:rsid w:val="00E13528"/>
    <w:rsid w:val="00E30C68"/>
    <w:rsid w:val="00E3525D"/>
    <w:rsid w:val="00E43986"/>
    <w:rsid w:val="00E5204C"/>
    <w:rsid w:val="00E6427A"/>
    <w:rsid w:val="00E65721"/>
    <w:rsid w:val="00E92CC8"/>
    <w:rsid w:val="00E9510E"/>
    <w:rsid w:val="00EA2308"/>
    <w:rsid w:val="00EA3B6D"/>
    <w:rsid w:val="00EA5336"/>
    <w:rsid w:val="00EA5B00"/>
    <w:rsid w:val="00EB3631"/>
    <w:rsid w:val="00ED067C"/>
    <w:rsid w:val="00ED1275"/>
    <w:rsid w:val="00ED1659"/>
    <w:rsid w:val="00EF6141"/>
    <w:rsid w:val="00F14908"/>
    <w:rsid w:val="00F22A57"/>
    <w:rsid w:val="00F31930"/>
    <w:rsid w:val="00F4197E"/>
    <w:rsid w:val="00F423F7"/>
    <w:rsid w:val="00F42840"/>
    <w:rsid w:val="00F451E8"/>
    <w:rsid w:val="00F53F35"/>
    <w:rsid w:val="00F801C1"/>
    <w:rsid w:val="00F9330B"/>
    <w:rsid w:val="00FB69D7"/>
    <w:rsid w:val="00FC4860"/>
    <w:rsid w:val="00FD203D"/>
    <w:rsid w:val="00FD3634"/>
    <w:rsid w:val="00FD3EC2"/>
    <w:rsid w:val="00FE0F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18FB"/>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A3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semiHidden/>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 w:type="paragraph" w:styleId="Liste">
    <w:name w:val="List"/>
    <w:basedOn w:val="Textkrper"/>
    <w:rsid w:val="00B15EBE"/>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customStyle="1" w:styleId="EAZwischenberschriftPredigt0">
    <w:name w:val="EAZwischenüberschriftPredigt"/>
    <w:basedOn w:val="Standard"/>
    <w:rsid w:val="00B15EB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de-DE"/>
    </w:rPr>
  </w:style>
  <w:style w:type="paragraph" w:styleId="Textkrper">
    <w:name w:val="Body Text"/>
    <w:basedOn w:val="Standard"/>
    <w:link w:val="TextkrperZchn"/>
    <w:uiPriority w:val="99"/>
    <w:semiHidden/>
    <w:unhideWhenUsed/>
    <w:rsid w:val="00B15EBE"/>
    <w:pPr>
      <w:spacing w:after="120"/>
    </w:pPr>
  </w:style>
  <w:style w:type="character" w:customStyle="1" w:styleId="TextkrperZchn">
    <w:name w:val="Textkörper Zchn"/>
    <w:basedOn w:val="Absatz-Standardschriftart"/>
    <w:link w:val="Textkrper"/>
    <w:uiPriority w:val="99"/>
    <w:semiHidden/>
    <w:rsid w:val="00B15EBE"/>
  </w:style>
  <w:style w:type="paragraph" w:customStyle="1" w:styleId="LPText12klUnterabs">
    <w:name w:val="LP_Text 12+kl.Unterabs."/>
    <w:basedOn w:val="Standard"/>
    <w:autoRedefine/>
    <w:qFormat/>
    <w:rsid w:val="007D3DBE"/>
    <w:pPr>
      <w:overflowPunct w:val="0"/>
      <w:autoSpaceDE w:val="0"/>
      <w:autoSpaceDN w:val="0"/>
      <w:adjustRightInd w:val="0"/>
      <w:spacing w:after="0"/>
      <w:jc w:val="both"/>
      <w:textAlignment w:val="baseline"/>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uiPriority w:val="9"/>
    <w:semiHidden/>
    <w:rsid w:val="00EA3B6D"/>
    <w:rPr>
      <w:rFonts w:asciiTheme="majorHAnsi" w:eastAsiaTheme="majorEastAsia" w:hAnsiTheme="majorHAnsi" w:cstheme="majorBidi"/>
      <w:color w:val="365F91" w:themeColor="accent1" w:themeShade="BF"/>
      <w:sz w:val="26"/>
      <w:szCs w:val="26"/>
    </w:rPr>
  </w:style>
  <w:style w:type="paragraph" w:customStyle="1" w:styleId="LPText12oAbs0">
    <w:name w:val="LP_Text 12 o.Abs."/>
    <w:basedOn w:val="Standard"/>
    <w:qFormat/>
    <w:rsid w:val="00956B97"/>
    <w:pPr>
      <w:overflowPunct w:val="0"/>
      <w:autoSpaceDE w:val="0"/>
      <w:autoSpaceDN w:val="0"/>
      <w:adjustRightInd w:val="0"/>
      <w:spacing w:after="0" w:line="240" w:lineRule="auto"/>
      <w:jc w:val="both"/>
      <w:textAlignment w:val="baseline"/>
    </w:pPr>
    <w:rPr>
      <w:rFonts w:ascii="Times" w:eastAsia="Times New Roman" w:hAnsi="Times" w:cs="Times New Roman"/>
      <w:sz w:val="24"/>
      <w:szCs w:val="20"/>
      <w:lang w:eastAsia="de-DE"/>
    </w:rPr>
  </w:style>
  <w:style w:type="paragraph" w:customStyle="1" w:styleId="LPZWB-AngabenoAbs">
    <w:name w:val="LP_ZWB-Angaben o.Abs."/>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4"/>
      <w:lang w:eastAsia="de-DE"/>
    </w:rPr>
  </w:style>
  <w:style w:type="paragraph" w:customStyle="1" w:styleId="LPText12linksbndig">
    <w:name w:val="LP_Text 12 linksbündig"/>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de-DE"/>
    </w:rPr>
  </w:style>
  <w:style w:type="paragraph" w:customStyle="1" w:styleId="EAUnterabsatzKlein">
    <w:name w:val="EAUnterabsatzKlein"/>
    <w:basedOn w:val="Standard"/>
    <w:link w:val="EAUnterabsatzKleinZchn"/>
    <w:rsid w:val="005777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de-DE"/>
    </w:rPr>
  </w:style>
  <w:style w:type="character" w:customStyle="1" w:styleId="EAUnterabsatzKleinZchn">
    <w:name w:val="EAUnterabsatzKlein Zchn"/>
    <w:link w:val="EAUnterabsatzKlein"/>
    <w:rsid w:val="00577711"/>
    <w:rPr>
      <w:rFonts w:ascii="Times New Roman" w:eastAsia="Times New Roman" w:hAnsi="Times New Roman" w:cs="Times New Roman"/>
      <w:sz w:val="20"/>
      <w:szCs w:val="20"/>
      <w:lang w:eastAsia="de-DE"/>
    </w:rPr>
  </w:style>
  <w:style w:type="paragraph" w:styleId="Endnotentext">
    <w:name w:val="endnote text"/>
    <w:basedOn w:val="Standard"/>
    <w:link w:val="EndnotentextZchn"/>
    <w:rsid w:val="00F451E8"/>
    <w:pPr>
      <w:overflowPunct w:val="0"/>
      <w:autoSpaceDE w:val="0"/>
      <w:autoSpaceDN w:val="0"/>
      <w:adjustRightInd w:val="0"/>
      <w:spacing w:after="0" w:line="240" w:lineRule="auto"/>
      <w:jc w:val="both"/>
      <w:textAlignment w:val="baseline"/>
    </w:pPr>
    <w:rPr>
      <w:rFonts w:ascii="Times" w:eastAsia="Times New Roman" w:hAnsi="Times" w:cs="Times New Roman"/>
      <w:sz w:val="20"/>
      <w:szCs w:val="20"/>
      <w:lang w:eastAsia="de-DE"/>
    </w:rPr>
  </w:style>
  <w:style w:type="character" w:customStyle="1" w:styleId="EndnotentextZchn">
    <w:name w:val="Endnotentext Zchn"/>
    <w:basedOn w:val="Absatz-Standardschriftart"/>
    <w:link w:val="Endnotentext"/>
    <w:rsid w:val="00F451E8"/>
    <w:rPr>
      <w:rFonts w:ascii="Times" w:eastAsia="Times New Roman" w:hAnsi="Times" w:cs="Times New Roman"/>
      <w:sz w:val="20"/>
      <w:szCs w:val="20"/>
      <w:lang w:eastAsia="de-DE"/>
    </w:rPr>
  </w:style>
  <w:style w:type="paragraph" w:customStyle="1" w:styleId="LPZWB-Bibelstellerechtsbndig">
    <w:name w:val="LP_ZWB-Bibelstelle+rechtsbündig"/>
    <w:basedOn w:val="Standard"/>
    <w:rsid w:val="001670CC"/>
    <w:pPr>
      <w:overflowPunct w:val="0"/>
      <w:autoSpaceDE w:val="0"/>
      <w:autoSpaceDN w:val="0"/>
      <w:adjustRightInd w:val="0"/>
      <w:spacing w:after="0" w:line="240" w:lineRule="auto"/>
      <w:jc w:val="right"/>
      <w:textAlignment w:val="baseline"/>
    </w:pPr>
    <w:rPr>
      <w:rFonts w:ascii="Times" w:eastAsia="Times New Roman" w:hAnsi="Times" w:cs="Times New Roman"/>
      <w:i/>
      <w:iCs/>
      <w:sz w:val="24"/>
      <w:szCs w:val="20"/>
      <w:lang w:eastAsia="de-DE"/>
    </w:rPr>
  </w:style>
  <w:style w:type="paragraph" w:styleId="Listenabsatz">
    <w:name w:val="List Paragraph"/>
    <w:basedOn w:val="Standard"/>
    <w:uiPriority w:val="34"/>
    <w:qFormat/>
    <w:rsid w:val="00B879FB"/>
    <w:pPr>
      <w:ind w:left="720"/>
      <w:contextualSpacing/>
    </w:pPr>
  </w:style>
</w:styles>
</file>

<file path=word/webSettings.xml><?xml version="1.0" encoding="utf-8"?>
<w:webSettings xmlns:r="http://schemas.openxmlformats.org/officeDocument/2006/relationships" xmlns:w="http://schemas.openxmlformats.org/wordprocessingml/2006/main">
  <w:divs>
    <w:div w:id="76564477">
      <w:bodyDiv w:val="1"/>
      <w:marLeft w:val="0"/>
      <w:marRight w:val="0"/>
      <w:marTop w:val="0"/>
      <w:marBottom w:val="0"/>
      <w:divBdr>
        <w:top w:val="none" w:sz="0" w:space="0" w:color="auto"/>
        <w:left w:val="none" w:sz="0" w:space="0" w:color="auto"/>
        <w:bottom w:val="none" w:sz="0" w:space="0" w:color="auto"/>
        <w:right w:val="none" w:sz="0" w:space="0" w:color="auto"/>
      </w:divBdr>
      <w:divsChild>
        <w:div w:id="2144542340">
          <w:marLeft w:val="0"/>
          <w:marRight w:val="0"/>
          <w:marTop w:val="0"/>
          <w:marBottom w:val="0"/>
          <w:divBdr>
            <w:top w:val="none" w:sz="0" w:space="0" w:color="auto"/>
            <w:left w:val="none" w:sz="0" w:space="0" w:color="auto"/>
            <w:bottom w:val="none" w:sz="0" w:space="0" w:color="auto"/>
            <w:right w:val="none" w:sz="0" w:space="0" w:color="auto"/>
          </w:divBdr>
          <w:divsChild>
            <w:div w:id="1934239730">
              <w:marLeft w:val="0"/>
              <w:marRight w:val="0"/>
              <w:marTop w:val="0"/>
              <w:marBottom w:val="0"/>
              <w:divBdr>
                <w:top w:val="none" w:sz="0" w:space="0" w:color="auto"/>
                <w:left w:val="none" w:sz="0" w:space="0" w:color="auto"/>
                <w:bottom w:val="none" w:sz="0" w:space="0" w:color="auto"/>
                <w:right w:val="none" w:sz="0" w:space="0" w:color="auto"/>
              </w:divBdr>
              <w:divsChild>
                <w:div w:id="1088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611">
          <w:marLeft w:val="0"/>
          <w:marRight w:val="0"/>
          <w:marTop w:val="0"/>
          <w:marBottom w:val="0"/>
          <w:divBdr>
            <w:top w:val="none" w:sz="0" w:space="0" w:color="auto"/>
            <w:left w:val="none" w:sz="0" w:space="0" w:color="auto"/>
            <w:bottom w:val="none" w:sz="0" w:space="0" w:color="auto"/>
            <w:right w:val="none" w:sz="0" w:space="0" w:color="auto"/>
          </w:divBdr>
        </w:div>
      </w:divsChild>
    </w:div>
    <w:div w:id="1207451650">
      <w:bodyDiv w:val="1"/>
      <w:marLeft w:val="0"/>
      <w:marRight w:val="0"/>
      <w:marTop w:val="0"/>
      <w:marBottom w:val="0"/>
      <w:divBdr>
        <w:top w:val="none" w:sz="0" w:space="0" w:color="auto"/>
        <w:left w:val="none" w:sz="0" w:space="0" w:color="auto"/>
        <w:bottom w:val="none" w:sz="0" w:space="0" w:color="auto"/>
        <w:right w:val="none" w:sz="0" w:space="0" w:color="auto"/>
      </w:divBdr>
    </w:div>
    <w:div w:id="1562054008">
      <w:bodyDiv w:val="1"/>
      <w:marLeft w:val="0"/>
      <w:marRight w:val="0"/>
      <w:marTop w:val="0"/>
      <w:marBottom w:val="0"/>
      <w:divBdr>
        <w:top w:val="none" w:sz="0" w:space="0" w:color="auto"/>
        <w:left w:val="none" w:sz="0" w:space="0" w:color="auto"/>
        <w:bottom w:val="none" w:sz="0" w:space="0" w:color="auto"/>
        <w:right w:val="none" w:sz="0" w:space="0" w:color="auto"/>
      </w:divBdr>
      <w:divsChild>
        <w:div w:id="1731271544">
          <w:marLeft w:val="0"/>
          <w:marRight w:val="0"/>
          <w:marTop w:val="240"/>
          <w:marBottom w:val="240"/>
          <w:divBdr>
            <w:top w:val="none" w:sz="0" w:space="0" w:color="auto"/>
            <w:left w:val="none" w:sz="0" w:space="0" w:color="auto"/>
            <w:bottom w:val="none" w:sz="0" w:space="0" w:color="auto"/>
            <w:right w:val="none" w:sz="0" w:space="0" w:color="auto"/>
          </w:divBdr>
          <w:divsChild>
            <w:div w:id="518541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57765">
      <w:bodyDiv w:val="1"/>
      <w:marLeft w:val="0"/>
      <w:marRight w:val="0"/>
      <w:marTop w:val="0"/>
      <w:marBottom w:val="0"/>
      <w:divBdr>
        <w:top w:val="none" w:sz="0" w:space="0" w:color="auto"/>
        <w:left w:val="none" w:sz="0" w:space="0" w:color="auto"/>
        <w:bottom w:val="none" w:sz="0" w:space="0" w:color="auto"/>
        <w:right w:val="none" w:sz="0" w:space="0" w:color="auto"/>
      </w:divBdr>
    </w:div>
    <w:div w:id="17527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871A5-0B47-4DC5-A8A4-2C110213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1787</Words>
  <Characters>11260</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Uhlendorf</dc:creator>
  <cp:lastModifiedBy>Uhlendorf</cp:lastModifiedBy>
  <cp:revision>2</cp:revision>
  <cp:lastPrinted>2020-05-14T06:51:00Z</cp:lastPrinted>
  <dcterms:created xsi:type="dcterms:W3CDTF">2020-06-30T16:02:00Z</dcterms:created>
  <dcterms:modified xsi:type="dcterms:W3CDTF">2020-06-30T16:02:00Z</dcterms:modified>
</cp:coreProperties>
</file>