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FCEBB" w14:textId="64130DD7" w:rsidR="006C739F" w:rsidRPr="00AE3814" w:rsidRDefault="006C739F" w:rsidP="006C739F">
      <w:pPr>
        <w:pStyle w:val="berschrift1"/>
        <w:spacing w:before="0"/>
        <w:rPr>
          <w:rFonts w:ascii="Times New Roman" w:eastAsia="Times New Roman" w:hAnsi="Times New Roman" w:cs="Times New Roman"/>
          <w:sz w:val="32"/>
          <w:lang w:eastAsia="de-DE"/>
        </w:rPr>
      </w:pPr>
      <w:r w:rsidRPr="00AE3814">
        <w:rPr>
          <w:rFonts w:ascii="Times New Roman" w:eastAsia="Times New Roman" w:hAnsi="Times New Roman" w:cs="Times New Roman"/>
          <w:sz w:val="32"/>
          <w:lang w:eastAsia="de-DE"/>
        </w:rPr>
        <w:t xml:space="preserve">Lesegottesdienst für den </w:t>
      </w:r>
      <w:r w:rsidR="00D71160">
        <w:rPr>
          <w:rFonts w:ascii="Times New Roman" w:eastAsia="Times New Roman" w:hAnsi="Times New Roman" w:cs="Times New Roman"/>
          <w:sz w:val="32"/>
          <w:lang w:eastAsia="de-DE"/>
        </w:rPr>
        <w:t>1.</w:t>
      </w:r>
      <w:r w:rsidRPr="00AE3814">
        <w:rPr>
          <w:rFonts w:ascii="Times New Roman" w:eastAsia="Times New Roman" w:hAnsi="Times New Roman" w:cs="Times New Roman"/>
          <w:sz w:val="32"/>
          <w:lang w:eastAsia="de-DE"/>
        </w:rPr>
        <w:t xml:space="preserve"> Sonntag </w:t>
      </w:r>
      <w:r w:rsidR="00D71160">
        <w:rPr>
          <w:rFonts w:ascii="Times New Roman" w:eastAsia="Times New Roman" w:hAnsi="Times New Roman" w:cs="Times New Roman"/>
          <w:sz w:val="32"/>
          <w:lang w:eastAsia="de-DE"/>
        </w:rPr>
        <w:t>nach Ostern</w:t>
      </w:r>
      <w:r w:rsidR="00CC6D22">
        <w:rPr>
          <w:rFonts w:ascii="Times New Roman" w:eastAsia="Times New Roman" w:hAnsi="Times New Roman" w:cs="Times New Roman"/>
          <w:sz w:val="32"/>
          <w:lang w:eastAsia="de-DE"/>
        </w:rPr>
        <w:t xml:space="preserve"> – </w:t>
      </w:r>
      <w:r w:rsidR="00D71160">
        <w:rPr>
          <w:rFonts w:ascii="Times New Roman" w:eastAsia="Times New Roman" w:hAnsi="Times New Roman" w:cs="Times New Roman"/>
          <w:sz w:val="32"/>
          <w:lang w:eastAsia="de-DE"/>
        </w:rPr>
        <w:t>Quasimodogeniti</w:t>
      </w:r>
      <w:r w:rsidR="00CC6D22">
        <w:rPr>
          <w:rFonts w:ascii="Times New Roman" w:eastAsia="Times New Roman" w:hAnsi="Times New Roman" w:cs="Times New Roman"/>
          <w:sz w:val="32"/>
          <w:lang w:eastAsia="de-DE"/>
        </w:rPr>
        <w:t xml:space="preserve"> </w:t>
      </w:r>
      <w:r w:rsidRPr="00AE3814">
        <w:rPr>
          <w:rFonts w:ascii="Times New Roman" w:eastAsia="Times New Roman" w:hAnsi="Times New Roman" w:cs="Times New Roman"/>
          <w:sz w:val="32"/>
          <w:lang w:eastAsia="de-DE"/>
        </w:rPr>
        <w:t>(</w:t>
      </w:r>
      <w:r w:rsidR="00D71160">
        <w:rPr>
          <w:rFonts w:ascii="Times New Roman" w:eastAsia="Times New Roman" w:hAnsi="Times New Roman" w:cs="Times New Roman"/>
          <w:sz w:val="32"/>
          <w:lang w:eastAsia="de-DE"/>
        </w:rPr>
        <w:t>19</w:t>
      </w:r>
      <w:r w:rsidR="001C3A1E" w:rsidRPr="00AE3814">
        <w:rPr>
          <w:rFonts w:ascii="Times New Roman" w:eastAsia="Times New Roman" w:hAnsi="Times New Roman" w:cs="Times New Roman"/>
          <w:sz w:val="32"/>
          <w:lang w:eastAsia="de-DE"/>
        </w:rPr>
        <w:t>. April</w:t>
      </w:r>
      <w:r w:rsidRPr="00AE3814">
        <w:rPr>
          <w:rFonts w:ascii="Times New Roman" w:eastAsia="Times New Roman" w:hAnsi="Times New Roman" w:cs="Times New Roman"/>
          <w:sz w:val="32"/>
          <w:lang w:eastAsia="de-DE"/>
        </w:rPr>
        <w:t xml:space="preserve"> 2020)</w:t>
      </w:r>
    </w:p>
    <w:p w14:paraId="4C776436" w14:textId="77777777" w:rsidR="003C7B42" w:rsidRDefault="003C7B42" w:rsidP="006C739F">
      <w:pPr>
        <w:pStyle w:val="berschrift3"/>
        <w:rPr>
          <w:sz w:val="28"/>
        </w:rPr>
      </w:pPr>
    </w:p>
    <w:p w14:paraId="6E88E67B" w14:textId="77777777" w:rsidR="00CC6D22" w:rsidRDefault="006C739F" w:rsidP="006C739F">
      <w:pPr>
        <w:pStyle w:val="berschrift3"/>
        <w:rPr>
          <w:sz w:val="28"/>
        </w:rPr>
      </w:pPr>
      <w:r w:rsidRPr="00AE3814">
        <w:rPr>
          <w:sz w:val="28"/>
        </w:rPr>
        <w:t>Wochenspruch</w:t>
      </w:r>
    </w:p>
    <w:p w14:paraId="4C0281AF" w14:textId="77777777" w:rsidR="00CC6D22" w:rsidRDefault="00D71160" w:rsidP="00CC6D22">
      <w:pPr>
        <w:spacing w:after="0"/>
        <w:rPr>
          <w:rFonts w:ascii="Times New Roman" w:hAnsi="Times New Roman" w:cs="Times New Roman"/>
          <w:i/>
          <w:iCs/>
          <w:sz w:val="28"/>
          <w:szCs w:val="28"/>
        </w:rPr>
      </w:pPr>
      <w:r w:rsidRPr="00CC6D22">
        <w:rPr>
          <w:rFonts w:ascii="Times New Roman" w:hAnsi="Times New Roman" w:cs="Times New Roman"/>
          <w:i/>
          <w:sz w:val="28"/>
          <w:szCs w:val="28"/>
        </w:rPr>
        <w:t>Gelobt sei Gott, der Vater unseres Herrn Jesus Christus, der uns nach seiner großen Barmherzigkeit wiedergeboren hat zu einer lebendigen Hoffnung durch die Auferstehung Jesu Christi von den Toten.</w:t>
      </w:r>
      <w:r w:rsidRPr="00CC6D22">
        <w:rPr>
          <w:rFonts w:ascii="Times New Roman" w:hAnsi="Times New Roman" w:cs="Times New Roman"/>
          <w:i/>
          <w:iCs/>
          <w:sz w:val="28"/>
          <w:szCs w:val="28"/>
        </w:rPr>
        <w:t xml:space="preserve"> </w:t>
      </w:r>
    </w:p>
    <w:p w14:paraId="153AC151" w14:textId="1735E5B4" w:rsidR="001C3A1E" w:rsidRPr="00CC6D22" w:rsidRDefault="00D71160" w:rsidP="00CC6D22">
      <w:pPr>
        <w:jc w:val="right"/>
        <w:rPr>
          <w:rFonts w:ascii="Times New Roman" w:hAnsi="Times New Roman" w:cs="Times New Roman"/>
          <w:sz w:val="28"/>
          <w:szCs w:val="28"/>
        </w:rPr>
      </w:pPr>
      <w:r w:rsidRPr="00CC6D22">
        <w:rPr>
          <w:rFonts w:ascii="Times New Roman" w:hAnsi="Times New Roman" w:cs="Times New Roman"/>
          <w:sz w:val="28"/>
          <w:szCs w:val="28"/>
        </w:rPr>
        <w:t>1.Petrus 1,3</w:t>
      </w:r>
    </w:p>
    <w:p w14:paraId="0A16EAB0" w14:textId="77777777" w:rsidR="006C739F" w:rsidRPr="00AE3814" w:rsidRDefault="006C739F" w:rsidP="00CC6D22">
      <w:pPr>
        <w:pStyle w:val="berschrift3"/>
        <w:spacing w:after="480" w:afterAutospacing="0"/>
        <w:rPr>
          <w:sz w:val="28"/>
        </w:rPr>
      </w:pPr>
      <w:r w:rsidRPr="00AE3814">
        <w:rPr>
          <w:sz w:val="28"/>
        </w:rPr>
        <w:t>Der Gottesdienst</w:t>
      </w:r>
    </w:p>
    <w:p w14:paraId="2C362680" w14:textId="5950D6F6" w:rsidR="006C739F" w:rsidRPr="00AE3814" w:rsidRDefault="006C739F" w:rsidP="00D71160">
      <w:pPr>
        <w:pStyle w:val="LPText12oAbs0"/>
        <w:rPr>
          <w:rFonts w:ascii="Times New Roman" w:hAnsi="Times New Roman"/>
          <w:sz w:val="28"/>
          <w:szCs w:val="24"/>
        </w:rPr>
      </w:pPr>
      <w:r w:rsidRPr="00AE3814">
        <w:rPr>
          <w:rFonts w:ascii="Times New Roman" w:hAnsi="Times New Roman"/>
          <w:b/>
          <w:bCs/>
          <w:sz w:val="28"/>
          <w:szCs w:val="24"/>
        </w:rPr>
        <w:t>Eingangslied</w:t>
      </w:r>
      <w:r w:rsidRPr="00AE3814">
        <w:rPr>
          <w:rFonts w:ascii="Times New Roman" w:hAnsi="Times New Roman"/>
          <w:sz w:val="28"/>
          <w:szCs w:val="24"/>
        </w:rPr>
        <w:t xml:space="preserve"> EG </w:t>
      </w:r>
      <w:r w:rsidR="00D71160" w:rsidRPr="00D71160">
        <w:rPr>
          <w:rFonts w:ascii="Times New Roman" w:hAnsi="Times New Roman"/>
          <w:sz w:val="28"/>
          <w:szCs w:val="22"/>
        </w:rPr>
        <w:t>100,1.3.5</w:t>
      </w:r>
      <w:r w:rsidR="00D71160">
        <w:rPr>
          <w:rFonts w:ascii="Times New Roman" w:hAnsi="Times New Roman"/>
          <w:sz w:val="28"/>
          <w:szCs w:val="22"/>
        </w:rPr>
        <w:t xml:space="preserve"> </w:t>
      </w:r>
      <w:r w:rsidR="00D71160" w:rsidRPr="003C7B42">
        <w:rPr>
          <w:rFonts w:ascii="Times New Roman" w:hAnsi="Times New Roman"/>
          <w:b/>
          <w:bCs/>
          <w:i/>
          <w:sz w:val="28"/>
          <w:szCs w:val="24"/>
        </w:rPr>
        <w:t>Wir wollen alle fröhlich sein</w:t>
      </w:r>
    </w:p>
    <w:p w14:paraId="50B6A1C9" w14:textId="77777777" w:rsidR="003C7B42" w:rsidRDefault="003C7B42" w:rsidP="006C739F">
      <w:pPr>
        <w:pStyle w:val="berschrift3"/>
        <w:rPr>
          <w:sz w:val="28"/>
        </w:rPr>
      </w:pPr>
    </w:p>
    <w:p w14:paraId="346FB7B2" w14:textId="77777777" w:rsidR="006C739F" w:rsidRPr="00AE3814" w:rsidRDefault="006C739F" w:rsidP="006C739F">
      <w:pPr>
        <w:pStyle w:val="berschrift3"/>
        <w:rPr>
          <w:sz w:val="28"/>
        </w:rPr>
      </w:pPr>
      <w:r w:rsidRPr="00AE3814">
        <w:rPr>
          <w:sz w:val="28"/>
        </w:rPr>
        <w:t>Eingangswort:</w:t>
      </w:r>
    </w:p>
    <w:p w14:paraId="3CE6EE2C" w14:textId="10C43F70" w:rsidR="006C739F" w:rsidRPr="00AE3814"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Im Namen des Vaters und des Sohnes und des Heiligen Geistes</w:t>
      </w:r>
      <w:r w:rsidRPr="00AE3814">
        <w:rPr>
          <w:rFonts w:ascii="Times New Roman" w:eastAsia="Times New Roman" w:hAnsi="Times New Roman" w:cs="Times New Roman"/>
          <w:sz w:val="28"/>
          <w:szCs w:val="24"/>
          <w:lang w:eastAsia="de-DE"/>
        </w:rPr>
        <w:br/>
        <w:t>Der Herr sei mit uns.</w:t>
      </w:r>
    </w:p>
    <w:p w14:paraId="184DDF89" w14:textId="77777777" w:rsidR="00067DEE" w:rsidRDefault="00D71160" w:rsidP="00D71160">
      <w:pPr>
        <w:pStyle w:val="Hinweistexte"/>
        <w:rPr>
          <w:sz w:val="28"/>
          <w:szCs w:val="28"/>
        </w:rPr>
      </w:pPr>
      <w:r>
        <w:rPr>
          <w:sz w:val="28"/>
          <w:szCs w:val="28"/>
        </w:rPr>
        <w:t>„</w:t>
      </w:r>
      <w:r w:rsidRPr="00D71160">
        <w:rPr>
          <w:sz w:val="28"/>
          <w:szCs w:val="28"/>
        </w:rPr>
        <w:t xml:space="preserve">Wie die neugeborenen Kinder“, wie neue Menschen sind wir durch die Auferstehung Christi geworden. Als Zeichen dafür wurde in der frühen Kirche die Taufe in der Osternacht gefeiert, und die Neugetauften haben dann eine Woche lang in den Gottesdiensten das weiße Taufkleid getragen – daher </w:t>
      </w:r>
      <w:r w:rsidR="00067DEE">
        <w:rPr>
          <w:sz w:val="28"/>
          <w:szCs w:val="28"/>
        </w:rPr>
        <w:t xml:space="preserve">auch </w:t>
      </w:r>
      <w:r w:rsidRPr="00D71160">
        <w:rPr>
          <w:sz w:val="28"/>
          <w:szCs w:val="28"/>
        </w:rPr>
        <w:t>der Name „Weißer Sonntag“.</w:t>
      </w:r>
    </w:p>
    <w:p w14:paraId="024BE4E8" w14:textId="1A5AA236" w:rsidR="001C3A1E" w:rsidRPr="00AE3814" w:rsidRDefault="00D71160" w:rsidP="00D71160">
      <w:pPr>
        <w:pStyle w:val="Hinweistexte"/>
        <w:rPr>
          <w:sz w:val="28"/>
          <w:szCs w:val="28"/>
        </w:rPr>
      </w:pPr>
      <w:r w:rsidRPr="00D71160">
        <w:rPr>
          <w:i/>
          <w:sz w:val="28"/>
          <w:szCs w:val="28"/>
        </w:rPr>
        <w:t>Gelobt sei Gott, der auch uns nach seiner großen Barmherzigkeit wiedergeboren hat zu einer lebendigen Hoffnung durch die Auferstehung Jesu Christi von den Toten!</w:t>
      </w:r>
      <w:r w:rsidRPr="00D71160">
        <w:rPr>
          <w:rStyle w:val="Funotenzeichen"/>
          <w:i/>
          <w:sz w:val="28"/>
          <w:szCs w:val="28"/>
        </w:rPr>
        <w:footnoteReference w:id="1"/>
      </w:r>
      <w:r w:rsidR="001C3A1E" w:rsidRPr="00AE3814">
        <w:rPr>
          <w:i/>
          <w:sz w:val="28"/>
          <w:szCs w:val="28"/>
        </w:rPr>
        <w:t xml:space="preserve"> </w:t>
      </w:r>
    </w:p>
    <w:p w14:paraId="585F07AF" w14:textId="77777777" w:rsidR="003C7B42" w:rsidRDefault="003C7B42" w:rsidP="006C739F">
      <w:pPr>
        <w:pStyle w:val="berschrift3"/>
        <w:rPr>
          <w:sz w:val="28"/>
          <w:szCs w:val="28"/>
        </w:rPr>
      </w:pPr>
    </w:p>
    <w:p w14:paraId="3499405E" w14:textId="77777777" w:rsidR="006C739F" w:rsidRPr="00AE3814" w:rsidRDefault="006C739F" w:rsidP="006C739F">
      <w:pPr>
        <w:pStyle w:val="berschrift3"/>
        <w:rPr>
          <w:sz w:val="28"/>
          <w:szCs w:val="28"/>
        </w:rPr>
      </w:pPr>
      <w:r w:rsidRPr="00AE3814">
        <w:rPr>
          <w:sz w:val="28"/>
          <w:szCs w:val="28"/>
        </w:rPr>
        <w:t>Gebet</w:t>
      </w:r>
    </w:p>
    <w:p w14:paraId="6F1726E2" w14:textId="31600DB6" w:rsidR="00D71160" w:rsidRPr="00D71160" w:rsidRDefault="00D71160" w:rsidP="00D71160">
      <w:pPr>
        <w:pStyle w:val="Hinweistexte"/>
        <w:rPr>
          <w:sz w:val="28"/>
          <w:szCs w:val="28"/>
        </w:rPr>
      </w:pPr>
      <w:r w:rsidRPr="00D71160">
        <w:rPr>
          <w:sz w:val="28"/>
          <w:szCs w:val="28"/>
        </w:rPr>
        <w:t>Himmlischer Vater,</w:t>
      </w:r>
    </w:p>
    <w:p w14:paraId="663BA0FD" w14:textId="77777777" w:rsidR="00D71160" w:rsidRPr="00D71160" w:rsidRDefault="00D71160" w:rsidP="00D71160">
      <w:pPr>
        <w:pStyle w:val="Hinweistexte"/>
        <w:rPr>
          <w:sz w:val="28"/>
          <w:szCs w:val="28"/>
        </w:rPr>
      </w:pPr>
      <w:r w:rsidRPr="00D71160">
        <w:rPr>
          <w:sz w:val="28"/>
          <w:szCs w:val="28"/>
        </w:rPr>
        <w:t xml:space="preserve">du hast Jesus Christus auferweckt; </w:t>
      </w:r>
    </w:p>
    <w:p w14:paraId="189BF18A" w14:textId="77777777" w:rsidR="00D71160" w:rsidRPr="00D71160" w:rsidRDefault="00D71160" w:rsidP="00D71160">
      <w:pPr>
        <w:pStyle w:val="Hinweistexte"/>
        <w:rPr>
          <w:sz w:val="28"/>
          <w:szCs w:val="28"/>
        </w:rPr>
      </w:pPr>
      <w:r w:rsidRPr="00D71160">
        <w:rPr>
          <w:sz w:val="28"/>
          <w:szCs w:val="28"/>
        </w:rPr>
        <w:t>mit ihm sind wir zu einem neuen Leben berufen.</w:t>
      </w:r>
    </w:p>
    <w:p w14:paraId="764736CE" w14:textId="67AACB9E" w:rsidR="001C3A1E" w:rsidRDefault="00D71160" w:rsidP="003C7B42">
      <w:pPr>
        <w:pStyle w:val="Hinweistexte"/>
        <w:spacing w:after="120"/>
        <w:rPr>
          <w:sz w:val="28"/>
          <w:szCs w:val="28"/>
        </w:rPr>
      </w:pPr>
      <w:r w:rsidRPr="00D71160">
        <w:rPr>
          <w:sz w:val="28"/>
          <w:szCs w:val="28"/>
        </w:rPr>
        <w:t>Hilf uns durch deinen Geist, ihn als unseren Herrn und Gott zu bezeugen, jetzt und in Ewigkeit.</w:t>
      </w:r>
      <w:r w:rsidRPr="00D71160">
        <w:rPr>
          <w:rStyle w:val="Funotenzeichen"/>
          <w:sz w:val="28"/>
          <w:szCs w:val="28"/>
        </w:rPr>
        <w:footnoteReference w:id="2"/>
      </w:r>
    </w:p>
    <w:p w14:paraId="1E5252AE" w14:textId="7C74659D" w:rsidR="00CC6D22" w:rsidRDefault="00CC6D22" w:rsidP="003C7B42">
      <w:pPr>
        <w:pStyle w:val="Hinweistexte"/>
        <w:spacing w:after="120"/>
        <w:rPr>
          <w:sz w:val="28"/>
          <w:szCs w:val="28"/>
        </w:rPr>
      </w:pPr>
      <w:r>
        <w:rPr>
          <w:sz w:val="28"/>
          <w:szCs w:val="28"/>
        </w:rPr>
        <w:t>Amen.</w:t>
      </w:r>
    </w:p>
    <w:p w14:paraId="250E79D1" w14:textId="0AC05C33" w:rsidR="001C3A1E" w:rsidRPr="00AE3814" w:rsidRDefault="001C3A1E" w:rsidP="001C3A1E">
      <w:pPr>
        <w:rPr>
          <w:rFonts w:ascii="Times New Roman" w:hAnsi="Times New Roman" w:cs="Times New Roman"/>
          <w:sz w:val="28"/>
          <w:szCs w:val="28"/>
        </w:rPr>
      </w:pPr>
      <w:r w:rsidRPr="00AE3814">
        <w:rPr>
          <w:rFonts w:ascii="Times New Roman" w:hAnsi="Times New Roman" w:cs="Times New Roman"/>
          <w:b/>
          <w:bCs/>
          <w:sz w:val="28"/>
          <w:szCs w:val="28"/>
        </w:rPr>
        <w:lastRenderedPageBreak/>
        <w:t>Epistel:</w:t>
      </w:r>
      <w:r w:rsidRPr="00AE3814">
        <w:rPr>
          <w:rFonts w:ascii="Times New Roman" w:hAnsi="Times New Roman" w:cs="Times New Roman"/>
          <w:sz w:val="28"/>
          <w:szCs w:val="28"/>
        </w:rPr>
        <w:t xml:space="preserve"> </w:t>
      </w:r>
      <w:r w:rsidR="00D71160">
        <w:rPr>
          <w:rFonts w:ascii="Times New Roman" w:hAnsi="Times New Roman" w:cs="Times New Roman"/>
          <w:iCs/>
          <w:sz w:val="28"/>
          <w:szCs w:val="28"/>
        </w:rPr>
        <w:t>1.Petrus 1,3-9</w:t>
      </w:r>
    </w:p>
    <w:p w14:paraId="37641FDE" w14:textId="50D95200" w:rsidR="001C3A1E" w:rsidRPr="00AE3814" w:rsidRDefault="00D71160" w:rsidP="001C3A1E">
      <w:pPr>
        <w:rPr>
          <w:rFonts w:ascii="Times New Roman" w:hAnsi="Times New Roman" w:cs="Times New Roman"/>
          <w:i/>
          <w:iCs/>
          <w:sz w:val="28"/>
          <w:szCs w:val="28"/>
        </w:rPr>
      </w:pPr>
      <w:r w:rsidRPr="00D71160">
        <w:rPr>
          <w:rFonts w:ascii="Times New Roman" w:hAnsi="Times New Roman" w:cs="Times New Roman"/>
          <w:i/>
          <w:iCs/>
          <w:sz w:val="28"/>
          <w:szCs w:val="28"/>
        </w:rPr>
        <w:t>Gelobt sei Gott, der Vater unseres Herrn Jesus Christus, der uns nach seiner großen Barmherzigkeit wiedergeboren hat zu einer lebendigen Hoffnung durch die Auferstehung Jesu Christi von den Toten, zu einem unvergänglichen und unbefleckten und unverwelklichen Erbe, das aufbewahrt wird im Himmel für euch, die ihr aus Gottes Macht durch den Glauben bewahrt werdet zur Seligkeit, die bereitet ist, dass sie offenbar werde zu der letzten Zeit. Dann werdet ihr euch freuen, die ihr jetzt eine kleine Zeit, wenn es sein soll, traurig seid in mancherlei Anfechtungen, auf dass euer Glaube bewährt und viel kostbarer befunden werde als vergängliches Gold, das durchs Feuer geläutert wird, zu Lob, Preis und Ehre, wenn offenbart wird Jesus Christus. Ihn habt ihr nicht gesehen und habt ihn doch lieb; und nun glaubt ihr an ihn, obwohl ihr ihn nicht seht; ihr werdet euch aber freuen mit unaussprechlicher und herrlicher Freude, wenn ihr das Ziel eures Glaubens erlangt, nämlich der Seelen Seligkeit.</w:t>
      </w:r>
    </w:p>
    <w:p w14:paraId="0969745D" w14:textId="77777777" w:rsidR="003C7B42" w:rsidRDefault="003C7B42" w:rsidP="001C3A1E">
      <w:pPr>
        <w:rPr>
          <w:rFonts w:ascii="Times New Roman" w:hAnsi="Times New Roman" w:cs="Times New Roman"/>
          <w:b/>
          <w:bCs/>
          <w:sz w:val="28"/>
          <w:szCs w:val="28"/>
        </w:rPr>
      </w:pPr>
    </w:p>
    <w:p w14:paraId="47A19A11" w14:textId="109DC6B4" w:rsidR="00702608" w:rsidRDefault="001C3A1E" w:rsidP="001C3A1E">
      <w:pPr>
        <w:rPr>
          <w:rFonts w:ascii="Times New Roman" w:hAnsi="Times New Roman" w:cs="Times New Roman"/>
          <w:iCs/>
          <w:sz w:val="28"/>
          <w:szCs w:val="28"/>
        </w:rPr>
      </w:pPr>
      <w:r w:rsidRPr="00AE3814">
        <w:rPr>
          <w:rFonts w:ascii="Times New Roman" w:hAnsi="Times New Roman" w:cs="Times New Roman"/>
          <w:b/>
          <w:bCs/>
          <w:sz w:val="28"/>
          <w:szCs w:val="28"/>
        </w:rPr>
        <w:t>Evangelium:</w:t>
      </w:r>
      <w:r w:rsidRPr="00AE3814">
        <w:rPr>
          <w:rFonts w:ascii="Times New Roman" w:hAnsi="Times New Roman" w:cs="Times New Roman"/>
          <w:sz w:val="28"/>
          <w:szCs w:val="28"/>
        </w:rPr>
        <w:t xml:space="preserve"> </w:t>
      </w:r>
      <w:r w:rsidRPr="00AE3814">
        <w:rPr>
          <w:rFonts w:ascii="Times New Roman" w:hAnsi="Times New Roman" w:cs="Times New Roman"/>
          <w:iCs/>
          <w:sz w:val="28"/>
          <w:szCs w:val="28"/>
        </w:rPr>
        <w:t>Johannes 2</w:t>
      </w:r>
      <w:r w:rsidR="00702608">
        <w:rPr>
          <w:rFonts w:ascii="Times New Roman" w:hAnsi="Times New Roman" w:cs="Times New Roman"/>
          <w:iCs/>
          <w:sz w:val="28"/>
          <w:szCs w:val="28"/>
        </w:rPr>
        <w:t>0</w:t>
      </w:r>
      <w:r w:rsidRPr="00AE3814">
        <w:rPr>
          <w:rFonts w:ascii="Times New Roman" w:hAnsi="Times New Roman" w:cs="Times New Roman"/>
          <w:iCs/>
          <w:sz w:val="28"/>
          <w:szCs w:val="28"/>
        </w:rPr>
        <w:t>,19</w:t>
      </w:r>
      <w:r w:rsidR="00702608">
        <w:rPr>
          <w:rFonts w:ascii="Times New Roman" w:hAnsi="Times New Roman" w:cs="Times New Roman"/>
          <w:iCs/>
          <w:sz w:val="28"/>
          <w:szCs w:val="28"/>
        </w:rPr>
        <w:t>-29</w:t>
      </w:r>
    </w:p>
    <w:p w14:paraId="1727526E" w14:textId="11CC7BC2" w:rsidR="001C3A1E" w:rsidRPr="00702608" w:rsidRDefault="00702608" w:rsidP="00702608">
      <w:pPr>
        <w:rPr>
          <w:rFonts w:ascii="Times New Roman" w:hAnsi="Times New Roman" w:cs="Times New Roman"/>
          <w:i/>
          <w:iCs/>
          <w:sz w:val="28"/>
          <w:szCs w:val="28"/>
        </w:rPr>
      </w:pPr>
      <w:r w:rsidRPr="00702608">
        <w:rPr>
          <w:rFonts w:ascii="Times New Roman" w:hAnsi="Times New Roman" w:cs="Times New Roman"/>
          <w:i/>
          <w:iCs/>
          <w:sz w:val="28"/>
          <w:szCs w:val="28"/>
        </w:rPr>
        <w:t>Am Abend aber dieses ersten Tages der Woche, da die Jünger versammelt und die Türen verschlossen waren aus Furcht vor den Juden, kam Jesus und trat mitten unter sie und spricht zu ihnen: Friede sei mit euch! Und als er das gesagt hatte, zeigte er ihnen die Hände und seine Seite. Da wurden die Jünger froh, dass sie den Herrn sahen. Da sprach Jesus abermals zu ihnen: Friede sei mit euch! Wie mich der Vater gesandt hat, so sende ich euch. Und als er das gesagt hatte, blies er sie an und spricht zu ihnen: Nehmt hin den Heiligen Geist! Welchen ihr die Sünden erlasst, denen sind sie erlassen; welchen ihr sie behaltet, denen sind sie behalten.</w:t>
      </w:r>
      <w:r w:rsidR="00B70380">
        <w:rPr>
          <w:rFonts w:ascii="Times New Roman" w:hAnsi="Times New Roman" w:cs="Times New Roman"/>
          <w:i/>
          <w:iCs/>
          <w:sz w:val="28"/>
          <w:szCs w:val="28"/>
        </w:rPr>
        <w:t xml:space="preserve"> </w:t>
      </w:r>
      <w:r w:rsidRPr="00702608">
        <w:rPr>
          <w:rFonts w:ascii="Times New Roman" w:hAnsi="Times New Roman" w:cs="Times New Roman"/>
          <w:i/>
          <w:iCs/>
          <w:sz w:val="28"/>
          <w:szCs w:val="28"/>
        </w:rPr>
        <w:t xml:space="preserve">Thomas aber, einer der Zwölf, der Zwilling genannt wird, war nicht bei ihnen, als Jesus kam. Da sagten die andern Jünger zu ihm: Wir haben den Herrn gesehen. Er aber sprach zu ihnen: Wenn ich nicht in seinen Händen die </w:t>
      </w:r>
      <w:proofErr w:type="spellStart"/>
      <w:r w:rsidRPr="00702608">
        <w:rPr>
          <w:rFonts w:ascii="Times New Roman" w:hAnsi="Times New Roman" w:cs="Times New Roman"/>
          <w:i/>
          <w:iCs/>
          <w:sz w:val="28"/>
          <w:szCs w:val="28"/>
        </w:rPr>
        <w:t>Nägelmale</w:t>
      </w:r>
      <w:proofErr w:type="spellEnd"/>
      <w:r w:rsidRPr="00702608">
        <w:rPr>
          <w:rFonts w:ascii="Times New Roman" w:hAnsi="Times New Roman" w:cs="Times New Roman"/>
          <w:i/>
          <w:iCs/>
          <w:sz w:val="28"/>
          <w:szCs w:val="28"/>
        </w:rPr>
        <w:t xml:space="preserve"> sehe und lege meinen Finger in die </w:t>
      </w:r>
      <w:proofErr w:type="spellStart"/>
      <w:r w:rsidRPr="00702608">
        <w:rPr>
          <w:rFonts w:ascii="Times New Roman" w:hAnsi="Times New Roman" w:cs="Times New Roman"/>
          <w:i/>
          <w:iCs/>
          <w:sz w:val="28"/>
          <w:szCs w:val="28"/>
        </w:rPr>
        <w:t>Nägelmale</w:t>
      </w:r>
      <w:proofErr w:type="spellEnd"/>
      <w:r w:rsidRPr="00702608">
        <w:rPr>
          <w:rFonts w:ascii="Times New Roman" w:hAnsi="Times New Roman" w:cs="Times New Roman"/>
          <w:i/>
          <w:iCs/>
          <w:sz w:val="28"/>
          <w:szCs w:val="28"/>
        </w:rPr>
        <w:t xml:space="preserve"> und lege meine Hand in seine Seite, kann ich's nicht glauben. Und nach acht Tagen waren seine Jünger abermals drinnen, und Thomas war bei ihnen. Kommt Jesus, als die Türen verschlossen waren, und tritt mitten unter sie und spricht: Friede sei mit euch! Danach spricht er zu Thomas: Reiche deinen Finger her und sieh meine Hände, und reiche deine Hand her und lege sie in meine Seite, und sei nicht ungläubig, sondern gläubig! Thomas antwortete und sprach zu ihm: Mein Herr und mein Gott! Spricht Jesus zu ihm: Weil du mich gesehen hast, darum glaubst du? Selig sind, die nicht sehen und doch glauben!</w:t>
      </w:r>
    </w:p>
    <w:p w14:paraId="5A920413" w14:textId="77777777" w:rsidR="006C739F" w:rsidRPr="00AE3814" w:rsidRDefault="006C739F" w:rsidP="006C739F">
      <w:pPr>
        <w:pStyle w:val="berschrift3"/>
        <w:rPr>
          <w:sz w:val="28"/>
        </w:rPr>
      </w:pPr>
      <w:r w:rsidRPr="00AE3814">
        <w:rPr>
          <w:sz w:val="28"/>
        </w:rPr>
        <w:t xml:space="preserve">Evtl. Apostolisches Glaubensbekenntnis </w:t>
      </w:r>
      <w:r w:rsidRPr="00AE3814">
        <w:rPr>
          <w:b w:val="0"/>
          <w:sz w:val="28"/>
        </w:rPr>
        <w:t>(EG Seite 1150)</w:t>
      </w:r>
    </w:p>
    <w:p w14:paraId="2EB33CFF" w14:textId="0FDCA762" w:rsidR="006C739F" w:rsidRPr="00AE3814" w:rsidRDefault="006C739F" w:rsidP="006C739F">
      <w:pPr>
        <w:pStyle w:val="berschrift3"/>
        <w:rPr>
          <w:sz w:val="28"/>
        </w:rPr>
      </w:pPr>
      <w:r w:rsidRPr="00AE3814">
        <w:rPr>
          <w:sz w:val="28"/>
        </w:rPr>
        <w:lastRenderedPageBreak/>
        <w:t xml:space="preserve">Wochenlied </w:t>
      </w:r>
      <w:r w:rsidRPr="00AE3814">
        <w:rPr>
          <w:b w:val="0"/>
          <w:bCs w:val="0"/>
          <w:sz w:val="28"/>
        </w:rPr>
        <w:t>EG</w:t>
      </w:r>
      <w:r w:rsidR="00AE3814" w:rsidRPr="00AE3814">
        <w:rPr>
          <w:b w:val="0"/>
          <w:bCs w:val="0"/>
          <w:sz w:val="28"/>
        </w:rPr>
        <w:t xml:space="preserve"> </w:t>
      </w:r>
      <w:r w:rsidR="00702608">
        <w:rPr>
          <w:b w:val="0"/>
          <w:bCs w:val="0"/>
          <w:sz w:val="28"/>
        </w:rPr>
        <w:t>108,1-3</w:t>
      </w:r>
      <w:r w:rsidRPr="00AE3814">
        <w:rPr>
          <w:sz w:val="28"/>
        </w:rPr>
        <w:t xml:space="preserve"> </w:t>
      </w:r>
      <w:r w:rsidR="00702608">
        <w:rPr>
          <w:sz w:val="28"/>
        </w:rPr>
        <w:t>Mit Freuden zart</w:t>
      </w:r>
    </w:p>
    <w:p w14:paraId="60147988" w14:textId="35082E5A" w:rsidR="008D5772" w:rsidRPr="008D5772" w:rsidRDefault="006C739F" w:rsidP="006867D9">
      <w:pPr>
        <w:pStyle w:val="LPberschrift1oOberabs"/>
        <w:rPr>
          <w:rFonts w:ascii="Times New Roman" w:hAnsi="Times New Roman"/>
          <w:szCs w:val="28"/>
        </w:rPr>
      </w:pPr>
      <w:r w:rsidRPr="00AE3814">
        <w:rPr>
          <w:rFonts w:ascii="Times New Roman" w:hAnsi="Times New Roman"/>
          <w:szCs w:val="28"/>
        </w:rPr>
        <w:t xml:space="preserve">Predigtwort </w:t>
      </w:r>
      <w:r w:rsidR="00702608">
        <w:rPr>
          <w:rFonts w:ascii="Times New Roman" w:hAnsi="Times New Roman"/>
          <w:szCs w:val="28"/>
        </w:rPr>
        <w:t>–</w:t>
      </w:r>
      <w:r w:rsidRPr="00AE3814">
        <w:rPr>
          <w:rFonts w:ascii="Times New Roman" w:hAnsi="Times New Roman"/>
          <w:szCs w:val="28"/>
        </w:rPr>
        <w:t xml:space="preserve"> </w:t>
      </w:r>
      <w:r w:rsidR="00702608">
        <w:rPr>
          <w:rFonts w:ascii="Times New Roman" w:hAnsi="Times New Roman"/>
          <w:szCs w:val="28"/>
        </w:rPr>
        <w:t>Jesaja 40,26-31</w:t>
      </w:r>
      <w:r w:rsidR="006867D9">
        <w:rPr>
          <w:rFonts w:ascii="Times New Roman" w:hAnsi="Times New Roman"/>
          <w:szCs w:val="28"/>
        </w:rPr>
        <w:t xml:space="preserve"> </w:t>
      </w:r>
      <w:r w:rsidR="006867D9">
        <w:rPr>
          <w:rFonts w:ascii="Times New Roman" w:hAnsi="Times New Roman"/>
          <w:b w:val="0"/>
          <w:szCs w:val="28"/>
        </w:rPr>
        <w:t>(wird während der Predigt gelesen)</w:t>
      </w:r>
    </w:p>
    <w:p w14:paraId="2DA1CD2F" w14:textId="77777777" w:rsidR="003C7B42" w:rsidRDefault="003C7B42" w:rsidP="000B0FCE">
      <w:pPr>
        <w:pStyle w:val="berschrift3"/>
        <w:spacing w:line="276" w:lineRule="auto"/>
        <w:rPr>
          <w:sz w:val="28"/>
        </w:rPr>
      </w:pPr>
    </w:p>
    <w:p w14:paraId="73EEB34F" w14:textId="77777777" w:rsidR="000B0FCE" w:rsidRDefault="006C739F" w:rsidP="000B0FCE">
      <w:pPr>
        <w:pStyle w:val="berschrift3"/>
        <w:spacing w:line="276" w:lineRule="auto"/>
        <w:rPr>
          <w:sz w:val="28"/>
          <w:szCs w:val="28"/>
        </w:rPr>
      </w:pPr>
      <w:r w:rsidRPr="00AE3814">
        <w:rPr>
          <w:sz w:val="28"/>
        </w:rPr>
        <w:t>Predigt</w:t>
      </w:r>
    </w:p>
    <w:p w14:paraId="62ACC0BB" w14:textId="436A8EA3" w:rsidR="00836676" w:rsidRPr="00173F61" w:rsidRDefault="00AE3814" w:rsidP="00173F61">
      <w:pPr>
        <w:pStyle w:val="berschrift3"/>
        <w:spacing w:line="276" w:lineRule="auto"/>
      </w:pPr>
      <w:proofErr w:type="gramStart"/>
      <w:r w:rsidRPr="003C7B42">
        <w:t>I.</w:t>
      </w:r>
      <w:proofErr w:type="gramEnd"/>
      <w:r w:rsidR="000B0FCE" w:rsidRPr="003C7B42">
        <w:br/>
      </w:r>
      <w:r w:rsidR="00836676" w:rsidRPr="00CC6D22">
        <w:rPr>
          <w:b w:val="0"/>
        </w:rPr>
        <w:t>„An die</w:t>
      </w:r>
      <w:r w:rsidR="00836676" w:rsidRPr="00173F61">
        <w:rPr>
          <w:b w:val="0"/>
          <w:bCs w:val="0"/>
        </w:rPr>
        <w:t xml:space="preserve"> müde Gewordenen“ – so könnte die Überschrift für das heutige Predigtwort heißen. „An die Überforderten“ oder auch „An alle mit lahmen Flügeln“ oder „An die, denen alles zu viel wird“.</w:t>
      </w:r>
      <w:r w:rsidR="006867D9" w:rsidRPr="00173F61">
        <w:rPr>
          <w:b w:val="0"/>
          <w:bCs w:val="0"/>
        </w:rPr>
        <w:br/>
      </w:r>
      <w:r w:rsidR="00836676" w:rsidRPr="00173F61">
        <w:rPr>
          <w:b w:val="0"/>
          <w:bCs w:val="0"/>
        </w:rPr>
        <w:t xml:space="preserve">Es gibt so Zeiten im Leben. Jetzt – in Zeiten von „Corona“ – und auch sonst: </w:t>
      </w:r>
      <w:r w:rsidR="006867D9" w:rsidRPr="00173F61">
        <w:rPr>
          <w:b w:val="0"/>
          <w:bCs w:val="0"/>
        </w:rPr>
        <w:br/>
      </w:r>
      <w:r w:rsidR="00836676" w:rsidRPr="00173F61">
        <w:rPr>
          <w:b w:val="0"/>
          <w:bCs w:val="0"/>
        </w:rPr>
        <w:t xml:space="preserve">Im Fernsehen war das Bild einer italienischen Krankenschwester zu sehen: wie sie völlig erschöpft über einem Berg Krankenakten eingeschlafen war. Es war zu viel. Ausgebrannt, erschöpft, resigniert – manche Menschen erleben das jeden Tag. Die Aufgaben übersteigen ihre Kräfte. </w:t>
      </w:r>
    </w:p>
    <w:p w14:paraId="77AAAFB1" w14:textId="6A230AB4" w:rsidR="00836676" w:rsidRPr="002A7F1D" w:rsidRDefault="00836676" w:rsidP="00836676">
      <w:pPr>
        <w:rPr>
          <w:rFonts w:ascii="Times New Roman" w:hAnsi="Times New Roman" w:cs="Times New Roman"/>
          <w:sz w:val="28"/>
          <w:szCs w:val="28"/>
        </w:rPr>
      </w:pPr>
      <w:r w:rsidRPr="002A7F1D">
        <w:rPr>
          <w:rFonts w:ascii="Times New Roman" w:hAnsi="Times New Roman" w:cs="Times New Roman"/>
          <w:sz w:val="28"/>
          <w:szCs w:val="28"/>
        </w:rPr>
        <w:t xml:space="preserve">Da ist die Frau, die ihren Mann über viele Jahre gepflegt hat. Zuletzt kam er aus dem Bett nicht mehr heraus. Jetzt ist er tot, schon seit einer Weile. Eine „Erlösung“, sagen die Kinder. Die Frau ist von der Last der Pflege befreit. Aber es gelingt ihr noch nicht wirklich, zurück ins Leben zu finden. Die Trauer, eine lähmende Müdigkeit hält sie immer noch gefangen. </w:t>
      </w:r>
    </w:p>
    <w:p w14:paraId="054456F6" w14:textId="69EEE1C6" w:rsidR="002A7F1D" w:rsidRPr="002A7F1D" w:rsidRDefault="002A7F1D" w:rsidP="002A7F1D">
      <w:pPr>
        <w:rPr>
          <w:rFonts w:ascii="Times New Roman" w:hAnsi="Times New Roman" w:cs="Times New Roman"/>
          <w:sz w:val="28"/>
          <w:szCs w:val="28"/>
        </w:rPr>
      </w:pPr>
      <w:r w:rsidRPr="002A7F1D">
        <w:rPr>
          <w:rFonts w:ascii="Times New Roman" w:hAnsi="Times New Roman" w:cs="Times New Roman"/>
          <w:sz w:val="28"/>
          <w:szCs w:val="28"/>
        </w:rPr>
        <w:t>Da ist ein junger Mann, Single, Mitte dreißig. Sein Beruf fordert ihn total. Er weiß: „Ich kann mich glücklich schätzen, diese tolle Stelle gefunden zu haben. Die Geschäfte laufen gut.“ Aber ständig diese Überstunden bis spät in den Abend hinein! Sogar am Samstag fährt er ins Büro. Nach einem freien Wochenende lechzt er wie ein Ertrinkender nach dem Rettungsboot. Wenn er mal frei hat, schläft er bis Mittag und verbringt den Rest des Tages vor dem Fernseher. Für Sport, Hobbies, Freunde hat er einfach keine Energie mehr.</w:t>
      </w:r>
    </w:p>
    <w:p w14:paraId="29C8C57B" w14:textId="77777777" w:rsidR="002A7F1D" w:rsidRPr="002A7F1D" w:rsidRDefault="002A7F1D" w:rsidP="002A7F1D">
      <w:pPr>
        <w:spacing w:after="120"/>
        <w:rPr>
          <w:rFonts w:ascii="Times New Roman" w:hAnsi="Times New Roman" w:cs="Times New Roman"/>
          <w:sz w:val="28"/>
          <w:szCs w:val="28"/>
        </w:rPr>
      </w:pPr>
      <w:r w:rsidRPr="002A7F1D">
        <w:rPr>
          <w:rFonts w:ascii="Times New Roman" w:hAnsi="Times New Roman" w:cs="Times New Roman"/>
          <w:sz w:val="28"/>
          <w:szCs w:val="28"/>
        </w:rPr>
        <w:t>Da ist dann auch noch die junge Mutter. Zusammen mit ihrem Mann sind sie aufs Land gezogen in ein Neubaugebiet. Dort war es eben günstiger als in der Stadt. Mittlerweile haben sie zwei Kinder. Sie sind darüber glücklich und stolz. Und gerne blieb sie deswegen erst mal zu Hause. Doch seit einiger Zeit vermisst sie die Kontakte in der Stadt sehr. Und der Alltag mit Haushalt und den Kindern kostet viel Kraft. Ihr Mann kriegt davon kaum etwas mit. Wenn er von der Arbeit gestresst nach Hause kommt, sind die Kinder oft schon im Bett. Manchmal sitzt sie allein vor dem Fernseher und fragt sich: Soll das schon alles gewesen sein?</w:t>
      </w:r>
    </w:p>
    <w:p w14:paraId="0876DC7A" w14:textId="325981FB" w:rsidR="002A7F1D" w:rsidRPr="002A7F1D" w:rsidRDefault="002A7F1D" w:rsidP="002A7F1D">
      <w:pPr>
        <w:rPr>
          <w:rFonts w:ascii="Times New Roman" w:hAnsi="Times New Roman" w:cs="Times New Roman"/>
          <w:sz w:val="28"/>
          <w:szCs w:val="28"/>
        </w:rPr>
      </w:pPr>
      <w:r w:rsidRPr="002A7F1D">
        <w:rPr>
          <w:rFonts w:ascii="Times New Roman" w:hAnsi="Times New Roman" w:cs="Times New Roman"/>
          <w:sz w:val="28"/>
          <w:szCs w:val="28"/>
        </w:rPr>
        <w:lastRenderedPageBreak/>
        <w:t xml:space="preserve">Ja, manche Menschen sind </w:t>
      </w:r>
      <w:r w:rsidR="006867D9">
        <w:rPr>
          <w:rFonts w:ascii="Times New Roman" w:hAnsi="Times New Roman" w:cs="Times New Roman"/>
          <w:sz w:val="28"/>
          <w:szCs w:val="28"/>
        </w:rPr>
        <w:t xml:space="preserve">sogar </w:t>
      </w:r>
      <w:r w:rsidRPr="002A7F1D">
        <w:rPr>
          <w:rFonts w:ascii="Times New Roman" w:hAnsi="Times New Roman" w:cs="Times New Roman"/>
          <w:sz w:val="28"/>
          <w:szCs w:val="28"/>
        </w:rPr>
        <w:t xml:space="preserve">dauerhaft müde. Wie mit gebrochenen Flügeln bewegen sie sich mühsam durchs Leben. Sie sind mit ihrer Kraft am Ende. </w:t>
      </w:r>
      <w:r w:rsidR="006867D9">
        <w:rPr>
          <w:rFonts w:ascii="Times New Roman" w:hAnsi="Times New Roman" w:cs="Times New Roman"/>
          <w:sz w:val="28"/>
          <w:szCs w:val="28"/>
        </w:rPr>
        <w:br/>
      </w:r>
      <w:r w:rsidR="003A069B">
        <w:rPr>
          <w:rFonts w:ascii="Times New Roman" w:hAnsi="Times New Roman" w:cs="Times New Roman"/>
          <w:sz w:val="28"/>
          <w:szCs w:val="28"/>
        </w:rPr>
        <w:t>An diese alle, an alle</w:t>
      </w:r>
      <w:r w:rsidR="006867D9">
        <w:rPr>
          <w:rFonts w:ascii="Times New Roman" w:hAnsi="Times New Roman" w:cs="Times New Roman"/>
          <w:sz w:val="28"/>
          <w:szCs w:val="28"/>
        </w:rPr>
        <w:t xml:space="preserve"> </w:t>
      </w:r>
      <w:r w:rsidR="00607EAA">
        <w:rPr>
          <w:rFonts w:ascii="Times New Roman" w:hAnsi="Times New Roman" w:cs="Times New Roman"/>
          <w:sz w:val="28"/>
          <w:szCs w:val="28"/>
        </w:rPr>
        <w:t>m</w:t>
      </w:r>
      <w:r w:rsidR="003A069B">
        <w:rPr>
          <w:rFonts w:ascii="Times New Roman" w:hAnsi="Times New Roman" w:cs="Times New Roman"/>
          <w:sz w:val="28"/>
          <w:szCs w:val="28"/>
        </w:rPr>
        <w:t>üde</w:t>
      </w:r>
      <w:r w:rsidR="00607EAA">
        <w:rPr>
          <w:rFonts w:ascii="Times New Roman" w:hAnsi="Times New Roman" w:cs="Times New Roman"/>
          <w:sz w:val="28"/>
          <w:szCs w:val="28"/>
        </w:rPr>
        <w:t xml:space="preserve"> G</w:t>
      </w:r>
      <w:r w:rsidR="003A069B">
        <w:rPr>
          <w:rFonts w:ascii="Times New Roman" w:hAnsi="Times New Roman" w:cs="Times New Roman"/>
          <w:sz w:val="28"/>
          <w:szCs w:val="28"/>
        </w:rPr>
        <w:t xml:space="preserve">ewordenen und Überforderten, an alle „Flügellahmen“ und Erschöpften </w:t>
      </w:r>
      <w:r w:rsidRPr="002A7F1D">
        <w:rPr>
          <w:rFonts w:ascii="Times New Roman" w:hAnsi="Times New Roman" w:cs="Times New Roman"/>
          <w:sz w:val="28"/>
          <w:szCs w:val="28"/>
        </w:rPr>
        <w:t xml:space="preserve">richtet sich </w:t>
      </w:r>
      <w:r w:rsidR="003A069B">
        <w:rPr>
          <w:rFonts w:ascii="Times New Roman" w:hAnsi="Times New Roman" w:cs="Times New Roman"/>
          <w:sz w:val="28"/>
          <w:szCs w:val="28"/>
        </w:rPr>
        <w:t>das</w:t>
      </w:r>
      <w:r w:rsidRPr="002A7F1D">
        <w:rPr>
          <w:rFonts w:ascii="Times New Roman" w:hAnsi="Times New Roman" w:cs="Times New Roman"/>
          <w:sz w:val="28"/>
          <w:szCs w:val="28"/>
        </w:rPr>
        <w:t xml:space="preserve"> heutige Predigtwort besonders</w:t>
      </w:r>
      <w:r w:rsidR="003A069B">
        <w:rPr>
          <w:rFonts w:ascii="Times New Roman" w:hAnsi="Times New Roman" w:cs="Times New Roman"/>
          <w:sz w:val="28"/>
          <w:szCs w:val="28"/>
        </w:rPr>
        <w:t>.</w:t>
      </w:r>
      <w:r w:rsidRPr="002A7F1D">
        <w:rPr>
          <w:rFonts w:ascii="Times New Roman" w:hAnsi="Times New Roman" w:cs="Times New Roman"/>
          <w:sz w:val="28"/>
          <w:szCs w:val="28"/>
        </w:rPr>
        <w:t xml:space="preserve"> </w:t>
      </w:r>
    </w:p>
    <w:p w14:paraId="0482B4E0" w14:textId="6CD359A1" w:rsidR="003A069B" w:rsidRPr="006867D9" w:rsidRDefault="003A069B" w:rsidP="003A069B">
      <w:pPr>
        <w:rPr>
          <w:rFonts w:ascii="Times New Roman" w:hAnsi="Times New Roman" w:cs="Times New Roman"/>
          <w:iCs/>
          <w:sz w:val="28"/>
          <w:szCs w:val="28"/>
        </w:rPr>
      </w:pPr>
      <w:r w:rsidRPr="00702608">
        <w:rPr>
          <w:rFonts w:ascii="Times New Roman" w:hAnsi="Times New Roman" w:cs="Times New Roman"/>
          <w:i/>
          <w:iCs/>
          <w:sz w:val="28"/>
          <w:szCs w:val="28"/>
        </w:rPr>
        <w:t xml:space="preserve">Hebt eure Augen in die Höhe und seht! Wer hat all dies geschaffen? Er führt ihr Heer vollzählig heraus und ruft sie alle mit Namen; seine Macht und starke Kraft ist so groß, dass nicht eins von ihnen fehlt. Warum sprichst du denn, Jakob, und du, Israel, sagst: »Mein Weg ist dem HERRN verborgen, und mein Recht geht an meinem Gott vorüber«? Weißt du nicht? Hast du nicht gehört? Der HERR, der ewige Gott, der die Enden der Erde geschaffen hat, wird nicht müde noch matt, sein Verstand ist </w:t>
      </w:r>
      <w:proofErr w:type="spellStart"/>
      <w:r w:rsidRPr="00702608">
        <w:rPr>
          <w:rFonts w:ascii="Times New Roman" w:hAnsi="Times New Roman" w:cs="Times New Roman"/>
          <w:i/>
          <w:iCs/>
          <w:sz w:val="28"/>
          <w:szCs w:val="28"/>
        </w:rPr>
        <w:t>unausforschlich</w:t>
      </w:r>
      <w:proofErr w:type="spellEnd"/>
      <w:r w:rsidRPr="00702608">
        <w:rPr>
          <w:rFonts w:ascii="Times New Roman" w:hAnsi="Times New Roman" w:cs="Times New Roman"/>
          <w:i/>
          <w:iCs/>
          <w:sz w:val="28"/>
          <w:szCs w:val="28"/>
        </w:rPr>
        <w:t>. Er gibt dem Müden Kraft und Stärke genug dem Unvermögenden. Jünglinge werden müde und matt, und Männer straucheln und fallen; aber die auf den HERRN harren, kriegen neue Kraft, dass sie auffahren mit Flügeln wie Adler, dass sie laufen und nicht matt werden, dass sie wandeln und nicht müde werden.</w:t>
      </w:r>
      <w:r w:rsidRPr="00AE3814">
        <w:rPr>
          <w:rFonts w:ascii="Times New Roman" w:hAnsi="Times New Roman" w:cs="Times New Roman"/>
          <w:i/>
          <w:iCs/>
          <w:sz w:val="28"/>
          <w:szCs w:val="28"/>
        </w:rPr>
        <w:t xml:space="preserve"> </w:t>
      </w:r>
      <w:r w:rsidR="006867D9">
        <w:rPr>
          <w:rFonts w:ascii="Times New Roman" w:hAnsi="Times New Roman" w:cs="Times New Roman"/>
          <w:iCs/>
          <w:sz w:val="28"/>
          <w:szCs w:val="28"/>
        </w:rPr>
        <w:t>(Jesaja 40, 26-31)</w:t>
      </w:r>
    </w:p>
    <w:p w14:paraId="52F4EBEB" w14:textId="2EB22CAF" w:rsidR="002A7F1D" w:rsidRPr="002A7F1D" w:rsidRDefault="006867D9" w:rsidP="002A7F1D">
      <w:pPr>
        <w:rPr>
          <w:rFonts w:ascii="Times New Roman" w:hAnsi="Times New Roman" w:cs="Times New Roman"/>
          <w:sz w:val="28"/>
          <w:szCs w:val="28"/>
        </w:rPr>
      </w:pPr>
      <w:r>
        <w:rPr>
          <w:rFonts w:ascii="Times New Roman" w:hAnsi="Times New Roman" w:cs="Times New Roman"/>
          <w:b/>
          <w:sz w:val="28"/>
          <w:szCs w:val="28"/>
        </w:rPr>
        <w:t>II.</w:t>
      </w:r>
      <w:r w:rsidR="00B90555">
        <w:rPr>
          <w:rFonts w:ascii="Times New Roman" w:hAnsi="Times New Roman" w:cs="Times New Roman"/>
          <w:sz w:val="28"/>
          <w:szCs w:val="28"/>
        </w:rPr>
        <w:br/>
      </w:r>
      <w:r w:rsidR="003A069B">
        <w:rPr>
          <w:rFonts w:ascii="Times New Roman" w:hAnsi="Times New Roman" w:cs="Times New Roman"/>
          <w:sz w:val="28"/>
          <w:szCs w:val="28"/>
        </w:rPr>
        <w:t>Die ersten, denen diese „Mut</w:t>
      </w:r>
      <w:r w:rsidR="00607EAA">
        <w:rPr>
          <w:rFonts w:ascii="Times New Roman" w:hAnsi="Times New Roman" w:cs="Times New Roman"/>
          <w:sz w:val="28"/>
          <w:szCs w:val="28"/>
        </w:rPr>
        <w:t>-</w:t>
      </w:r>
      <w:r w:rsidR="003A069B">
        <w:rPr>
          <w:rFonts w:ascii="Times New Roman" w:hAnsi="Times New Roman" w:cs="Times New Roman"/>
          <w:sz w:val="28"/>
          <w:szCs w:val="28"/>
        </w:rPr>
        <w:t>mach</w:t>
      </w:r>
      <w:r w:rsidR="00607EAA">
        <w:rPr>
          <w:rFonts w:ascii="Times New Roman" w:hAnsi="Times New Roman" w:cs="Times New Roman"/>
          <w:sz w:val="28"/>
          <w:szCs w:val="28"/>
        </w:rPr>
        <w:t>-W</w:t>
      </w:r>
      <w:r w:rsidR="003A069B">
        <w:rPr>
          <w:rFonts w:ascii="Times New Roman" w:hAnsi="Times New Roman" w:cs="Times New Roman"/>
          <w:sz w:val="28"/>
          <w:szCs w:val="28"/>
        </w:rPr>
        <w:t xml:space="preserve">orte“ galten, lebten vor über 2500 Jahren. </w:t>
      </w:r>
      <w:r w:rsidR="002A7F1D" w:rsidRPr="002A7F1D">
        <w:rPr>
          <w:rFonts w:ascii="Times New Roman" w:hAnsi="Times New Roman" w:cs="Times New Roman"/>
          <w:sz w:val="28"/>
          <w:szCs w:val="28"/>
        </w:rPr>
        <w:t xml:space="preserve">Geschrieben sind diese Worte ursprünglich für </w:t>
      </w:r>
      <w:r w:rsidR="003A069B">
        <w:rPr>
          <w:rFonts w:ascii="Times New Roman" w:hAnsi="Times New Roman" w:cs="Times New Roman"/>
          <w:sz w:val="28"/>
          <w:szCs w:val="28"/>
        </w:rPr>
        <w:t xml:space="preserve">Migranten um 600 vor Christus: für </w:t>
      </w:r>
      <w:r w:rsidR="002A7F1D" w:rsidRPr="002A7F1D">
        <w:rPr>
          <w:rFonts w:ascii="Times New Roman" w:hAnsi="Times New Roman" w:cs="Times New Roman"/>
          <w:sz w:val="28"/>
          <w:szCs w:val="28"/>
        </w:rPr>
        <w:t>die</w:t>
      </w:r>
      <w:r w:rsidR="003A069B">
        <w:rPr>
          <w:rFonts w:ascii="Times New Roman" w:hAnsi="Times New Roman" w:cs="Times New Roman"/>
          <w:sz w:val="28"/>
          <w:szCs w:val="28"/>
        </w:rPr>
        <w:t xml:space="preserve"> Israeliten</w:t>
      </w:r>
      <w:r w:rsidR="002A7F1D" w:rsidRPr="002A7F1D">
        <w:rPr>
          <w:rFonts w:ascii="Times New Roman" w:hAnsi="Times New Roman" w:cs="Times New Roman"/>
          <w:sz w:val="28"/>
          <w:szCs w:val="28"/>
        </w:rPr>
        <w:t xml:space="preserve">, deren Hauptstadt </w:t>
      </w:r>
      <w:r w:rsidR="006B208B">
        <w:rPr>
          <w:rFonts w:ascii="Times New Roman" w:hAnsi="Times New Roman" w:cs="Times New Roman"/>
          <w:sz w:val="28"/>
          <w:szCs w:val="28"/>
        </w:rPr>
        <w:t xml:space="preserve">Jerusalem </w:t>
      </w:r>
      <w:r w:rsidR="002A7F1D" w:rsidRPr="002A7F1D">
        <w:rPr>
          <w:rFonts w:ascii="Times New Roman" w:hAnsi="Times New Roman" w:cs="Times New Roman"/>
          <w:sz w:val="28"/>
          <w:szCs w:val="28"/>
        </w:rPr>
        <w:t xml:space="preserve">von babylonischen Truppen in Schutt und Asche gelegt worden war, und die man ins Exil nach Babylon deportierte. </w:t>
      </w:r>
      <w:r w:rsidR="003A069B">
        <w:rPr>
          <w:rFonts w:ascii="Times New Roman" w:hAnsi="Times New Roman" w:cs="Times New Roman"/>
          <w:sz w:val="28"/>
          <w:szCs w:val="28"/>
        </w:rPr>
        <w:t>Ihr Schicksal dauerte nicht nur ein paar Wochen oder Monate, sondern G</w:t>
      </w:r>
      <w:r w:rsidR="002A7F1D" w:rsidRPr="002A7F1D">
        <w:rPr>
          <w:rFonts w:ascii="Times New Roman" w:hAnsi="Times New Roman" w:cs="Times New Roman"/>
          <w:sz w:val="28"/>
          <w:szCs w:val="28"/>
        </w:rPr>
        <w:t>enerationen</w:t>
      </w:r>
      <w:r w:rsidR="003A069B">
        <w:rPr>
          <w:rFonts w:ascii="Times New Roman" w:hAnsi="Times New Roman" w:cs="Times New Roman"/>
          <w:sz w:val="28"/>
          <w:szCs w:val="28"/>
        </w:rPr>
        <w:t>. So lange</w:t>
      </w:r>
      <w:r w:rsidR="002A7F1D" w:rsidRPr="002A7F1D">
        <w:rPr>
          <w:rFonts w:ascii="Times New Roman" w:hAnsi="Times New Roman" w:cs="Times New Roman"/>
          <w:sz w:val="28"/>
          <w:szCs w:val="28"/>
        </w:rPr>
        <w:t xml:space="preserve"> leben sie dort im fremden Land. Sie deuten ihr Schicksal als Gottes Strafe für den Unglauben ihres Volkes</w:t>
      </w:r>
      <w:r w:rsidR="003A069B">
        <w:rPr>
          <w:rFonts w:ascii="Times New Roman" w:hAnsi="Times New Roman" w:cs="Times New Roman"/>
          <w:sz w:val="28"/>
          <w:szCs w:val="28"/>
        </w:rPr>
        <w:t>:</w:t>
      </w:r>
      <w:r w:rsidR="002A7F1D" w:rsidRPr="002A7F1D">
        <w:rPr>
          <w:rFonts w:ascii="Times New Roman" w:hAnsi="Times New Roman" w:cs="Times New Roman"/>
          <w:sz w:val="28"/>
          <w:szCs w:val="28"/>
        </w:rPr>
        <w:t xml:space="preserve"> Die Vorfahren hatten nicht auf die Warnungen der Propheten gehört und nun müssen sie immer noch die Konsequenzen tragen. Resignation</w:t>
      </w:r>
      <w:r w:rsidR="003A069B">
        <w:rPr>
          <w:rFonts w:ascii="Times New Roman" w:hAnsi="Times New Roman" w:cs="Times New Roman"/>
          <w:sz w:val="28"/>
          <w:szCs w:val="28"/>
        </w:rPr>
        <w:t xml:space="preserve"> macht sich</w:t>
      </w:r>
      <w:r w:rsidR="002A7F1D" w:rsidRPr="002A7F1D">
        <w:rPr>
          <w:rFonts w:ascii="Times New Roman" w:hAnsi="Times New Roman" w:cs="Times New Roman"/>
          <w:sz w:val="28"/>
          <w:szCs w:val="28"/>
        </w:rPr>
        <w:t xml:space="preserve"> breit. Gott</w:t>
      </w:r>
      <w:r w:rsidR="003A069B">
        <w:rPr>
          <w:rFonts w:ascii="Times New Roman" w:hAnsi="Times New Roman" w:cs="Times New Roman"/>
          <w:sz w:val="28"/>
          <w:szCs w:val="28"/>
        </w:rPr>
        <w:t xml:space="preserve"> – so kommt es ihnen vor</w:t>
      </w:r>
      <w:r w:rsidR="00B90555">
        <w:rPr>
          <w:rFonts w:ascii="Times New Roman" w:hAnsi="Times New Roman" w:cs="Times New Roman"/>
          <w:sz w:val="28"/>
          <w:szCs w:val="28"/>
        </w:rPr>
        <w:t xml:space="preserve"> – </w:t>
      </w:r>
      <w:r w:rsidR="002A7F1D" w:rsidRPr="002A7F1D">
        <w:rPr>
          <w:rFonts w:ascii="Times New Roman" w:hAnsi="Times New Roman" w:cs="Times New Roman"/>
          <w:sz w:val="28"/>
          <w:szCs w:val="28"/>
        </w:rPr>
        <w:t xml:space="preserve">hat sich für immer abgewandt. </w:t>
      </w:r>
    </w:p>
    <w:p w14:paraId="51DD97FE" w14:textId="62234857" w:rsidR="00DB57FD" w:rsidRPr="006867D9" w:rsidRDefault="003A069B" w:rsidP="006867D9">
      <w:pPr>
        <w:rPr>
          <w:rFonts w:ascii="Times New Roman" w:hAnsi="Times New Roman" w:cs="Times New Roman"/>
          <w:i/>
          <w:iCs/>
          <w:sz w:val="28"/>
          <w:szCs w:val="28"/>
        </w:rPr>
      </w:pPr>
      <w:r>
        <w:rPr>
          <w:rFonts w:ascii="Times New Roman" w:hAnsi="Times New Roman" w:cs="Times New Roman"/>
          <w:sz w:val="28"/>
          <w:szCs w:val="28"/>
        </w:rPr>
        <w:t>Doch dann, m</w:t>
      </w:r>
      <w:r w:rsidR="002A7F1D" w:rsidRPr="002A7F1D">
        <w:rPr>
          <w:rFonts w:ascii="Times New Roman" w:hAnsi="Times New Roman" w:cs="Times New Roman"/>
          <w:sz w:val="28"/>
          <w:szCs w:val="28"/>
        </w:rPr>
        <w:t>itten in diese Situation hinein beruft Gott einen Propheten. Seinen Namen kennen wir nicht, aber seine Worte sind im Jesaja</w:t>
      </w:r>
      <w:r w:rsidR="00B90555">
        <w:rPr>
          <w:rFonts w:ascii="Times New Roman" w:hAnsi="Times New Roman" w:cs="Times New Roman"/>
          <w:sz w:val="28"/>
          <w:szCs w:val="28"/>
        </w:rPr>
        <w:t>-B</w:t>
      </w:r>
      <w:r w:rsidR="002A7F1D" w:rsidRPr="002A7F1D">
        <w:rPr>
          <w:rFonts w:ascii="Times New Roman" w:hAnsi="Times New Roman" w:cs="Times New Roman"/>
          <w:sz w:val="28"/>
          <w:szCs w:val="28"/>
        </w:rPr>
        <w:t xml:space="preserve">uch aufbewahrt. Luther nannte diese Kapitel 40-55 das „Trostbuch von der Erlösung Israels“. </w:t>
      </w:r>
      <w:r w:rsidR="006867D9">
        <w:rPr>
          <w:rFonts w:ascii="Times New Roman" w:hAnsi="Times New Roman" w:cs="Times New Roman"/>
          <w:i/>
          <w:iCs/>
          <w:sz w:val="28"/>
          <w:szCs w:val="28"/>
        </w:rPr>
        <w:br/>
      </w:r>
      <w:r w:rsidR="00DB57FD">
        <w:rPr>
          <w:rFonts w:ascii="Times New Roman" w:hAnsi="Times New Roman" w:cs="Times New Roman"/>
          <w:sz w:val="28"/>
          <w:szCs w:val="28"/>
        </w:rPr>
        <w:t xml:space="preserve">Der Prophet tröstet sein Volk, er tröstet die Resignierten, die Erschöpften, die Zweifelnden und die „Flügellahmen“. </w:t>
      </w:r>
    </w:p>
    <w:p w14:paraId="1F96C412" w14:textId="10BE247C" w:rsidR="002A7F1D" w:rsidRDefault="00DB57FD" w:rsidP="002A7F1D">
      <w:pPr>
        <w:spacing w:after="120"/>
        <w:rPr>
          <w:rFonts w:ascii="Times New Roman" w:hAnsi="Times New Roman" w:cs="Times New Roman"/>
          <w:sz w:val="28"/>
          <w:szCs w:val="28"/>
        </w:rPr>
      </w:pPr>
      <w:r>
        <w:rPr>
          <w:rFonts w:ascii="Times New Roman" w:hAnsi="Times New Roman" w:cs="Times New Roman"/>
          <w:sz w:val="28"/>
          <w:szCs w:val="28"/>
        </w:rPr>
        <w:t>„Kopf hoch“, sagen wir manchmal, wenn wir jemanden aufmuntern wollen. Jesaja sagt etwas ganz Ähnliches: „</w:t>
      </w:r>
      <w:r w:rsidR="002A7F1D" w:rsidRPr="002A7F1D">
        <w:rPr>
          <w:rFonts w:ascii="Times New Roman" w:hAnsi="Times New Roman" w:cs="Times New Roman"/>
          <w:i/>
          <w:sz w:val="28"/>
          <w:szCs w:val="28"/>
        </w:rPr>
        <w:t>Hebt eure Augen in die Höhe und seht!</w:t>
      </w:r>
      <w:r>
        <w:rPr>
          <w:rFonts w:ascii="Times New Roman" w:hAnsi="Times New Roman" w:cs="Times New Roman"/>
          <w:i/>
          <w:sz w:val="28"/>
          <w:szCs w:val="28"/>
        </w:rPr>
        <w:t>“</w:t>
      </w:r>
      <w:r w:rsidR="002A7F1D" w:rsidRPr="002A7F1D">
        <w:rPr>
          <w:rFonts w:ascii="Times New Roman" w:hAnsi="Times New Roman" w:cs="Times New Roman"/>
          <w:sz w:val="28"/>
          <w:szCs w:val="28"/>
        </w:rPr>
        <w:t xml:space="preserve"> </w:t>
      </w:r>
      <w:r w:rsidR="006867D9">
        <w:rPr>
          <w:rFonts w:ascii="Times New Roman" w:hAnsi="Times New Roman" w:cs="Times New Roman"/>
          <w:sz w:val="28"/>
          <w:szCs w:val="28"/>
        </w:rPr>
        <w:br/>
      </w:r>
      <w:r w:rsidR="002A7F1D" w:rsidRPr="002A7F1D">
        <w:rPr>
          <w:rFonts w:ascii="Times New Roman" w:hAnsi="Times New Roman" w:cs="Times New Roman"/>
          <w:sz w:val="28"/>
          <w:szCs w:val="28"/>
        </w:rPr>
        <w:t xml:space="preserve">Er erinnert die frustrierten Leute wieder an Gottes Macht. Er will die vom Frust zugeklebten und vernebelten Augen wieder öffnen. Er sagt: „Schaut euch doch mal um in Gottes Schöpfung! Seine Macht ist unendlich groß, viel größer als alle Mächte, die euch einschüchtern und Angst machen.“ </w:t>
      </w:r>
      <w:r>
        <w:rPr>
          <w:rFonts w:ascii="Times New Roman" w:hAnsi="Times New Roman" w:cs="Times New Roman"/>
          <w:sz w:val="28"/>
          <w:szCs w:val="28"/>
        </w:rPr>
        <w:br/>
      </w:r>
      <w:r w:rsidR="002A7F1D" w:rsidRPr="002A7F1D">
        <w:rPr>
          <w:rFonts w:ascii="Times New Roman" w:hAnsi="Times New Roman" w:cs="Times New Roman"/>
          <w:sz w:val="28"/>
          <w:szCs w:val="28"/>
        </w:rPr>
        <w:t xml:space="preserve">Heute </w:t>
      </w:r>
      <w:r>
        <w:rPr>
          <w:rFonts w:ascii="Times New Roman" w:hAnsi="Times New Roman" w:cs="Times New Roman"/>
          <w:sz w:val="28"/>
          <w:szCs w:val="28"/>
        </w:rPr>
        <w:t xml:space="preserve">könnte man </w:t>
      </w:r>
      <w:r w:rsidR="002A7F1D" w:rsidRPr="002A7F1D">
        <w:rPr>
          <w:rFonts w:ascii="Times New Roman" w:hAnsi="Times New Roman" w:cs="Times New Roman"/>
          <w:sz w:val="28"/>
          <w:szCs w:val="28"/>
        </w:rPr>
        <w:t xml:space="preserve">sagen: „Gott ist größer als die globalen Finanzmärkte, größer </w:t>
      </w:r>
      <w:r w:rsidR="002A7F1D" w:rsidRPr="002A7F1D">
        <w:rPr>
          <w:rFonts w:ascii="Times New Roman" w:hAnsi="Times New Roman" w:cs="Times New Roman"/>
          <w:sz w:val="28"/>
          <w:szCs w:val="28"/>
        </w:rPr>
        <w:lastRenderedPageBreak/>
        <w:t>als alle Veränderungen durch die Digitalisierung, größer als der Klimawandel, größer als jede Krankheit.</w:t>
      </w:r>
      <w:r w:rsidR="00B90555">
        <w:rPr>
          <w:rFonts w:ascii="Times New Roman" w:hAnsi="Times New Roman" w:cs="Times New Roman"/>
          <w:sz w:val="28"/>
          <w:szCs w:val="28"/>
        </w:rPr>
        <w:t>“</w:t>
      </w:r>
      <w:r>
        <w:rPr>
          <w:rFonts w:ascii="Times New Roman" w:hAnsi="Times New Roman" w:cs="Times New Roman"/>
          <w:sz w:val="28"/>
          <w:szCs w:val="28"/>
        </w:rPr>
        <w:t xml:space="preserve"> Es gilt eben nicht: </w:t>
      </w:r>
      <w:r w:rsidR="00B90555">
        <w:rPr>
          <w:rFonts w:ascii="Times New Roman" w:hAnsi="Times New Roman" w:cs="Times New Roman"/>
          <w:sz w:val="28"/>
          <w:szCs w:val="28"/>
        </w:rPr>
        <w:t>„</w:t>
      </w:r>
      <w:r>
        <w:rPr>
          <w:rFonts w:ascii="Times New Roman" w:hAnsi="Times New Roman" w:cs="Times New Roman"/>
          <w:sz w:val="28"/>
          <w:szCs w:val="28"/>
        </w:rPr>
        <w:t xml:space="preserve">Alle Macht dem Virus!“ Gottes </w:t>
      </w:r>
      <w:r w:rsidRPr="00173F61">
        <w:rPr>
          <w:rFonts w:ascii="Times New Roman" w:hAnsi="Times New Roman" w:cs="Times New Roman"/>
          <w:i/>
          <w:iCs/>
          <w:sz w:val="28"/>
          <w:szCs w:val="28"/>
        </w:rPr>
        <w:t>Macht und starke Kraft ist so groß, dass nicht eins von ihnen fehlt</w:t>
      </w:r>
      <w:r w:rsidRPr="00DB57FD">
        <w:rPr>
          <w:rFonts w:ascii="Times New Roman" w:hAnsi="Times New Roman" w:cs="Times New Roman"/>
          <w:iCs/>
          <w:sz w:val="28"/>
          <w:szCs w:val="28"/>
        </w:rPr>
        <w:t>, erinnert der Prophet die Menschen.</w:t>
      </w:r>
      <w:r>
        <w:rPr>
          <w:rFonts w:ascii="Times New Roman" w:hAnsi="Times New Roman" w:cs="Times New Roman"/>
          <w:i/>
          <w:iCs/>
          <w:sz w:val="28"/>
          <w:szCs w:val="28"/>
        </w:rPr>
        <w:t xml:space="preserve"> </w:t>
      </w:r>
      <w:r w:rsidR="00160F10" w:rsidRPr="00173F61">
        <w:rPr>
          <w:rFonts w:ascii="Times New Roman" w:hAnsi="Times New Roman" w:cs="Times New Roman"/>
          <w:i/>
          <w:sz w:val="28"/>
          <w:szCs w:val="28"/>
        </w:rPr>
        <w:t>Er ruft sie alle mit Namen</w:t>
      </w:r>
      <w:r w:rsidR="00160F10">
        <w:rPr>
          <w:rFonts w:ascii="Times New Roman" w:hAnsi="Times New Roman" w:cs="Times New Roman"/>
          <w:iCs/>
          <w:sz w:val="28"/>
          <w:szCs w:val="28"/>
        </w:rPr>
        <w:t>.</w:t>
      </w:r>
      <w:r>
        <w:rPr>
          <w:rFonts w:ascii="Times New Roman" w:hAnsi="Times New Roman" w:cs="Times New Roman"/>
          <w:sz w:val="28"/>
          <w:szCs w:val="28"/>
        </w:rPr>
        <w:br/>
      </w:r>
      <w:r w:rsidR="002A7F1D" w:rsidRPr="002A7F1D">
        <w:rPr>
          <w:rFonts w:ascii="Times New Roman" w:hAnsi="Times New Roman" w:cs="Times New Roman"/>
          <w:sz w:val="28"/>
          <w:szCs w:val="28"/>
        </w:rPr>
        <w:t xml:space="preserve">Du bleibst sein geliebtes Geschöpf! Auch wenn du matt und müde bist, vom Leben gezeichnet und völlig fertig – Gott ist und bleibt für dich da. </w:t>
      </w:r>
    </w:p>
    <w:p w14:paraId="36987554" w14:textId="698A7386" w:rsidR="00160F10" w:rsidRDefault="006867D9" w:rsidP="00160F10">
      <w:pPr>
        <w:spacing w:after="120"/>
        <w:rPr>
          <w:rFonts w:ascii="Times New Roman" w:hAnsi="Times New Roman" w:cs="Times New Roman"/>
          <w:sz w:val="28"/>
          <w:szCs w:val="28"/>
        </w:rPr>
      </w:pPr>
      <w:r>
        <w:rPr>
          <w:rFonts w:ascii="Times New Roman" w:hAnsi="Times New Roman" w:cs="Times New Roman"/>
          <w:b/>
          <w:sz w:val="28"/>
          <w:szCs w:val="28"/>
        </w:rPr>
        <w:t>III.</w:t>
      </w:r>
      <w:r w:rsidR="00B90555">
        <w:rPr>
          <w:rFonts w:ascii="Times New Roman" w:hAnsi="Times New Roman" w:cs="Times New Roman"/>
          <w:sz w:val="28"/>
          <w:szCs w:val="28"/>
        </w:rPr>
        <w:br/>
      </w:r>
      <w:r w:rsidR="00160F10">
        <w:rPr>
          <w:rFonts w:ascii="Times New Roman" w:hAnsi="Times New Roman" w:cs="Times New Roman"/>
          <w:sz w:val="28"/>
          <w:szCs w:val="28"/>
        </w:rPr>
        <w:t>Wer schon einmal selbst versucht hat, andere zu trösten, weiß, wie schwer das ist. Trösten funktioniert nicht auf Knopfdruck. Auch nicht bei Gott.</w:t>
      </w:r>
    </w:p>
    <w:p w14:paraId="1078C1A8" w14:textId="3E311C85" w:rsidR="002A7F1D" w:rsidRPr="002A7F1D" w:rsidRDefault="00160F10" w:rsidP="00160F10">
      <w:pPr>
        <w:spacing w:after="120"/>
        <w:rPr>
          <w:rFonts w:ascii="Times New Roman" w:hAnsi="Times New Roman" w:cs="Times New Roman"/>
          <w:sz w:val="28"/>
          <w:szCs w:val="28"/>
        </w:rPr>
      </w:pPr>
      <w:r>
        <w:rPr>
          <w:rFonts w:ascii="Times New Roman" w:hAnsi="Times New Roman" w:cs="Times New Roman"/>
          <w:sz w:val="28"/>
          <w:szCs w:val="28"/>
        </w:rPr>
        <w:t xml:space="preserve">Vielleicht wünschen wir uns das manchmal, dass Gott hilft </w:t>
      </w:r>
      <w:r w:rsidR="002A7F1D" w:rsidRPr="002A7F1D">
        <w:rPr>
          <w:rFonts w:ascii="Times New Roman" w:hAnsi="Times New Roman" w:cs="Times New Roman"/>
          <w:sz w:val="28"/>
          <w:szCs w:val="28"/>
        </w:rPr>
        <w:t xml:space="preserve">wie eine schnell wirksame Tablette: „Da ist ein Konflikt. Da ist ein Problem. Da ist unsere Müdigkeit. Dann </w:t>
      </w:r>
      <w:r>
        <w:rPr>
          <w:rFonts w:ascii="Times New Roman" w:hAnsi="Times New Roman" w:cs="Times New Roman"/>
          <w:sz w:val="28"/>
          <w:szCs w:val="28"/>
        </w:rPr>
        <w:t>bete ich und bald ist alles wieder gut.“</w:t>
      </w:r>
      <w:r w:rsidR="002A7F1D" w:rsidRPr="002A7F1D">
        <w:rPr>
          <w:rFonts w:ascii="Times New Roman" w:hAnsi="Times New Roman" w:cs="Times New Roman"/>
          <w:sz w:val="28"/>
          <w:szCs w:val="28"/>
        </w:rPr>
        <w:t xml:space="preserve"> </w:t>
      </w:r>
      <w:r>
        <w:rPr>
          <w:rFonts w:ascii="Times New Roman" w:hAnsi="Times New Roman" w:cs="Times New Roman"/>
          <w:sz w:val="28"/>
          <w:szCs w:val="28"/>
        </w:rPr>
        <w:t>So wie sonst auch in unserem Leben: „</w:t>
      </w:r>
      <w:r w:rsidR="002A7F1D" w:rsidRPr="002A7F1D">
        <w:rPr>
          <w:rFonts w:ascii="Times New Roman" w:hAnsi="Times New Roman" w:cs="Times New Roman"/>
          <w:sz w:val="28"/>
          <w:szCs w:val="28"/>
        </w:rPr>
        <w:t>Ich habe ein Bedürfnis. Ich drücke einen Knopf. Und schon wird die Wäsche gewaschen, der Kaffee zubereitet, d</w:t>
      </w:r>
      <w:r>
        <w:rPr>
          <w:rFonts w:ascii="Times New Roman" w:hAnsi="Times New Roman" w:cs="Times New Roman"/>
          <w:sz w:val="28"/>
          <w:szCs w:val="28"/>
        </w:rPr>
        <w:t xml:space="preserve">as Geld überwiesen.“ </w:t>
      </w:r>
      <w:r w:rsidR="006867D9">
        <w:rPr>
          <w:rFonts w:ascii="Times New Roman" w:hAnsi="Times New Roman" w:cs="Times New Roman"/>
          <w:sz w:val="28"/>
          <w:szCs w:val="28"/>
        </w:rPr>
        <w:br/>
      </w:r>
      <w:r>
        <w:rPr>
          <w:rFonts w:ascii="Times New Roman" w:hAnsi="Times New Roman" w:cs="Times New Roman"/>
          <w:sz w:val="28"/>
          <w:szCs w:val="28"/>
        </w:rPr>
        <w:t xml:space="preserve">Aber </w:t>
      </w:r>
      <w:r w:rsidR="002A7F1D" w:rsidRPr="002A7F1D">
        <w:rPr>
          <w:rFonts w:ascii="Times New Roman" w:hAnsi="Times New Roman" w:cs="Times New Roman"/>
          <w:sz w:val="28"/>
          <w:szCs w:val="28"/>
        </w:rPr>
        <w:t xml:space="preserve">diese „Knopfdruckerwartung“ </w:t>
      </w:r>
      <w:r>
        <w:rPr>
          <w:rFonts w:ascii="Times New Roman" w:hAnsi="Times New Roman" w:cs="Times New Roman"/>
          <w:sz w:val="28"/>
          <w:szCs w:val="28"/>
        </w:rPr>
        <w:t xml:space="preserve">wäre </w:t>
      </w:r>
      <w:r w:rsidR="002A7F1D" w:rsidRPr="002A7F1D">
        <w:rPr>
          <w:rFonts w:ascii="Times New Roman" w:hAnsi="Times New Roman" w:cs="Times New Roman"/>
          <w:sz w:val="28"/>
          <w:szCs w:val="28"/>
        </w:rPr>
        <w:t xml:space="preserve">ein großes Missverständnis. Das mit dem Knopfdruck ist </w:t>
      </w:r>
      <w:r w:rsidR="00B90555">
        <w:rPr>
          <w:rFonts w:ascii="Times New Roman" w:hAnsi="Times New Roman" w:cs="Times New Roman"/>
          <w:sz w:val="28"/>
          <w:szCs w:val="28"/>
        </w:rPr>
        <w:t>unser</w:t>
      </w:r>
      <w:r w:rsidR="00B90555" w:rsidRPr="002A7F1D">
        <w:rPr>
          <w:rFonts w:ascii="Times New Roman" w:hAnsi="Times New Roman" w:cs="Times New Roman"/>
          <w:sz w:val="28"/>
          <w:szCs w:val="28"/>
        </w:rPr>
        <w:t xml:space="preserve"> </w:t>
      </w:r>
      <w:r w:rsidR="002A7F1D" w:rsidRPr="002A7F1D">
        <w:rPr>
          <w:rFonts w:ascii="Times New Roman" w:hAnsi="Times New Roman" w:cs="Times New Roman"/>
          <w:sz w:val="28"/>
          <w:szCs w:val="28"/>
        </w:rPr>
        <w:t xml:space="preserve">Lebensgefühl, nicht Gottes Weg, jedenfalls in den allermeisten Fällen. Gott tickt anders. Er </w:t>
      </w:r>
      <w:r>
        <w:rPr>
          <w:rFonts w:ascii="Times New Roman" w:hAnsi="Times New Roman" w:cs="Times New Roman"/>
          <w:sz w:val="28"/>
          <w:szCs w:val="28"/>
        </w:rPr>
        <w:t xml:space="preserve">ist ja kein Computer oder </w:t>
      </w:r>
      <w:r w:rsidR="002A7F1D" w:rsidRPr="002A7F1D">
        <w:rPr>
          <w:rFonts w:ascii="Times New Roman" w:hAnsi="Times New Roman" w:cs="Times New Roman"/>
          <w:sz w:val="28"/>
          <w:szCs w:val="28"/>
        </w:rPr>
        <w:t>Service-Dienstleister.</w:t>
      </w:r>
    </w:p>
    <w:p w14:paraId="58885232" w14:textId="77777777" w:rsidR="00DB4293" w:rsidRDefault="005A2B63" w:rsidP="002A7F1D">
      <w:pPr>
        <w:spacing w:after="120"/>
        <w:rPr>
          <w:rFonts w:ascii="Times New Roman" w:hAnsi="Times New Roman" w:cs="Times New Roman"/>
          <w:sz w:val="28"/>
          <w:szCs w:val="28"/>
        </w:rPr>
      </w:pPr>
      <w:r>
        <w:rPr>
          <w:rFonts w:ascii="Times New Roman" w:hAnsi="Times New Roman" w:cs="Times New Roman"/>
          <w:sz w:val="28"/>
          <w:szCs w:val="28"/>
        </w:rPr>
        <w:t xml:space="preserve">Jesaja verkündigt keinen „Gott auf Knopfdruck“. </w:t>
      </w:r>
      <w:r w:rsidR="00DB4293">
        <w:rPr>
          <w:rFonts w:ascii="Times New Roman" w:hAnsi="Times New Roman" w:cs="Times New Roman"/>
          <w:sz w:val="28"/>
          <w:szCs w:val="28"/>
        </w:rPr>
        <w:t xml:space="preserve">Er macht Mut zum langen Atem, zur Geduld, die uns ja auch in diesen Tagen empfohlen wird und die manchmal schon eine längst vergessene Tugend scheint. </w:t>
      </w:r>
    </w:p>
    <w:p w14:paraId="1A8AA530" w14:textId="4C260861" w:rsidR="002A7F1D" w:rsidRDefault="002A7F1D" w:rsidP="002A7F1D">
      <w:pPr>
        <w:spacing w:after="120"/>
        <w:rPr>
          <w:rFonts w:ascii="Times New Roman" w:hAnsi="Times New Roman" w:cs="Times New Roman"/>
          <w:sz w:val="28"/>
          <w:szCs w:val="28"/>
        </w:rPr>
      </w:pPr>
      <w:r w:rsidRPr="00173F61">
        <w:rPr>
          <w:rFonts w:ascii="Times New Roman" w:hAnsi="Times New Roman" w:cs="Times New Roman"/>
          <w:i/>
          <w:iCs/>
          <w:sz w:val="28"/>
          <w:szCs w:val="28"/>
        </w:rPr>
        <w:t>Die auf den Herrn harren, kriegen neue Kraft</w:t>
      </w:r>
      <w:r w:rsidR="00B90555">
        <w:rPr>
          <w:rFonts w:ascii="Times New Roman" w:hAnsi="Times New Roman" w:cs="Times New Roman"/>
          <w:i/>
          <w:iCs/>
          <w:sz w:val="28"/>
          <w:szCs w:val="28"/>
        </w:rPr>
        <w:t>.</w:t>
      </w:r>
      <w:r w:rsidRPr="002A7F1D">
        <w:rPr>
          <w:rFonts w:ascii="Times New Roman" w:hAnsi="Times New Roman" w:cs="Times New Roman"/>
          <w:sz w:val="28"/>
          <w:szCs w:val="28"/>
        </w:rPr>
        <w:t xml:space="preserve"> </w:t>
      </w:r>
      <w:r w:rsidR="00B90555">
        <w:rPr>
          <w:rFonts w:ascii="Times New Roman" w:hAnsi="Times New Roman" w:cs="Times New Roman"/>
          <w:sz w:val="28"/>
          <w:szCs w:val="28"/>
        </w:rPr>
        <w:br/>
      </w:r>
      <w:r w:rsidR="00DB4293">
        <w:rPr>
          <w:rFonts w:ascii="Times New Roman" w:hAnsi="Times New Roman" w:cs="Times New Roman"/>
          <w:sz w:val="28"/>
          <w:szCs w:val="28"/>
        </w:rPr>
        <w:t xml:space="preserve">Harren – das ist ein altes Wort. </w:t>
      </w:r>
      <w:r w:rsidRPr="002A7F1D">
        <w:rPr>
          <w:rFonts w:ascii="Times New Roman" w:hAnsi="Times New Roman" w:cs="Times New Roman"/>
          <w:sz w:val="28"/>
          <w:szCs w:val="28"/>
        </w:rPr>
        <w:t xml:space="preserve">Dieses Harren lässt sich gut übersetzen mit „vertrauen und warten können“. </w:t>
      </w:r>
      <w:r w:rsidR="00DB4293">
        <w:rPr>
          <w:rFonts w:ascii="Times New Roman" w:hAnsi="Times New Roman" w:cs="Times New Roman"/>
          <w:sz w:val="28"/>
          <w:szCs w:val="28"/>
        </w:rPr>
        <w:t>Gott</w:t>
      </w:r>
      <w:r w:rsidRPr="002A7F1D">
        <w:rPr>
          <w:rFonts w:ascii="Times New Roman" w:hAnsi="Times New Roman" w:cs="Times New Roman"/>
          <w:sz w:val="28"/>
          <w:szCs w:val="28"/>
        </w:rPr>
        <w:t xml:space="preserve"> mutet uns das Warten zu. Manchmal geht es in den Kämpfen des Lebens schlicht darum, festzuhalten an Gott, mit dem Vertrauen weiterzumachen, nicht damit aufzuhören.</w:t>
      </w:r>
    </w:p>
    <w:p w14:paraId="1E0AC120" w14:textId="6A1C417C" w:rsidR="00DB4293" w:rsidRDefault="00DB4293" w:rsidP="002A7F1D">
      <w:pPr>
        <w:spacing w:after="120"/>
        <w:rPr>
          <w:rFonts w:ascii="Times New Roman" w:hAnsi="Times New Roman" w:cs="Times New Roman"/>
          <w:sz w:val="28"/>
          <w:szCs w:val="28"/>
        </w:rPr>
      </w:pPr>
      <w:r>
        <w:rPr>
          <w:rFonts w:ascii="Times New Roman" w:hAnsi="Times New Roman" w:cs="Times New Roman"/>
          <w:sz w:val="28"/>
          <w:szCs w:val="28"/>
        </w:rPr>
        <w:t>Das ist das Mut</w:t>
      </w:r>
      <w:r w:rsidR="00B90555">
        <w:rPr>
          <w:rFonts w:ascii="Times New Roman" w:hAnsi="Times New Roman" w:cs="Times New Roman"/>
          <w:sz w:val="28"/>
          <w:szCs w:val="28"/>
        </w:rPr>
        <w:t>-W</w:t>
      </w:r>
      <w:r>
        <w:rPr>
          <w:rFonts w:ascii="Times New Roman" w:hAnsi="Times New Roman" w:cs="Times New Roman"/>
          <w:sz w:val="28"/>
          <w:szCs w:val="28"/>
        </w:rPr>
        <w:t xml:space="preserve">ort an all die Erschöpften und Flügellahmen, an die Müden und an die Überforderten: </w:t>
      </w:r>
    </w:p>
    <w:p w14:paraId="1D9FB5BB" w14:textId="5BFD61C2" w:rsidR="00DB4293" w:rsidRDefault="00DB4293" w:rsidP="00DB4293">
      <w:pPr>
        <w:rPr>
          <w:rFonts w:ascii="Times New Roman" w:hAnsi="Times New Roman" w:cs="Times New Roman"/>
          <w:i/>
          <w:iCs/>
          <w:sz w:val="28"/>
          <w:szCs w:val="28"/>
        </w:rPr>
      </w:pPr>
      <w:r w:rsidRPr="00702608">
        <w:rPr>
          <w:rFonts w:ascii="Times New Roman" w:hAnsi="Times New Roman" w:cs="Times New Roman"/>
          <w:i/>
          <w:iCs/>
          <w:sz w:val="28"/>
          <w:szCs w:val="28"/>
        </w:rPr>
        <w:t>Er gibt dem Müden Kraft und Stärke genug dem Unvermögenden. Jünglinge werden müde und matt, und Männer straucheln und fallen; aber die auf den HERRN harren, kriegen neue Kraft, dass sie auffahren mit Flügeln wie Adler, dass sie laufen und nicht matt werden, dass sie wa</w:t>
      </w:r>
      <w:r>
        <w:rPr>
          <w:rFonts w:ascii="Times New Roman" w:hAnsi="Times New Roman" w:cs="Times New Roman"/>
          <w:i/>
          <w:iCs/>
          <w:sz w:val="28"/>
          <w:szCs w:val="28"/>
        </w:rPr>
        <w:t>n</w:t>
      </w:r>
      <w:r w:rsidRPr="00702608">
        <w:rPr>
          <w:rFonts w:ascii="Times New Roman" w:hAnsi="Times New Roman" w:cs="Times New Roman"/>
          <w:i/>
          <w:iCs/>
          <w:sz w:val="28"/>
          <w:szCs w:val="28"/>
        </w:rPr>
        <w:t>deln und nicht müde werden.</w:t>
      </w:r>
      <w:r w:rsidRPr="00AE3814">
        <w:rPr>
          <w:rFonts w:ascii="Times New Roman" w:hAnsi="Times New Roman" w:cs="Times New Roman"/>
          <w:i/>
          <w:iCs/>
          <w:sz w:val="28"/>
          <w:szCs w:val="28"/>
        </w:rPr>
        <w:t xml:space="preserve"> </w:t>
      </w:r>
    </w:p>
    <w:p w14:paraId="6C84AF5F" w14:textId="2EB6390A" w:rsidR="00DB4293" w:rsidRPr="002A7F1D" w:rsidRDefault="00DB4293" w:rsidP="00DB4293">
      <w:pPr>
        <w:spacing w:after="120"/>
        <w:rPr>
          <w:rFonts w:ascii="Times New Roman" w:hAnsi="Times New Roman" w:cs="Times New Roman"/>
          <w:sz w:val="28"/>
          <w:szCs w:val="28"/>
        </w:rPr>
      </w:pPr>
      <w:r>
        <w:rPr>
          <w:rFonts w:ascii="Times New Roman" w:hAnsi="Times New Roman" w:cs="Times New Roman"/>
          <w:sz w:val="28"/>
          <w:szCs w:val="28"/>
        </w:rPr>
        <w:t xml:space="preserve">Ja, das ist so im Leben, dass auch „Jünglinge“, junge, kräftige Menschen erkranken und matt werden; und ja, auch Männer, starke und dynamische Menschen und Macher werden fallen und überfordert werden; die besten Pflegerinnen und Pfleger werden müde, die stärksten Eltern kommen an ihre Grenzen. Aber: </w:t>
      </w:r>
      <w:r w:rsidRPr="00173F61">
        <w:rPr>
          <w:rFonts w:ascii="Times New Roman" w:hAnsi="Times New Roman" w:cs="Times New Roman"/>
          <w:i/>
          <w:iCs/>
          <w:sz w:val="28"/>
          <w:szCs w:val="28"/>
        </w:rPr>
        <w:t>Die auf den Herrn harren, kriegen neue Kraft</w:t>
      </w:r>
      <w:r w:rsidRPr="002A7F1D">
        <w:rPr>
          <w:rFonts w:ascii="Times New Roman" w:hAnsi="Times New Roman" w:cs="Times New Roman"/>
          <w:sz w:val="28"/>
          <w:szCs w:val="28"/>
        </w:rPr>
        <w:t>.</w:t>
      </w:r>
    </w:p>
    <w:p w14:paraId="213FD2E5" w14:textId="1FB6F6CC" w:rsidR="00B70380" w:rsidRDefault="00DB4293" w:rsidP="002A7F1D">
      <w:pPr>
        <w:spacing w:after="120"/>
        <w:rPr>
          <w:rFonts w:ascii="Times New Roman" w:hAnsi="Times New Roman" w:cs="Times New Roman"/>
          <w:sz w:val="28"/>
          <w:szCs w:val="28"/>
        </w:rPr>
      </w:pPr>
      <w:r>
        <w:rPr>
          <w:rFonts w:ascii="Times New Roman" w:hAnsi="Times New Roman" w:cs="Times New Roman"/>
          <w:sz w:val="28"/>
          <w:szCs w:val="28"/>
        </w:rPr>
        <w:lastRenderedPageBreak/>
        <w:t xml:space="preserve">Das </w:t>
      </w:r>
      <w:r w:rsidR="00B70380">
        <w:rPr>
          <w:rFonts w:ascii="Times New Roman" w:hAnsi="Times New Roman" w:cs="Times New Roman"/>
          <w:sz w:val="28"/>
          <w:szCs w:val="28"/>
        </w:rPr>
        <w:t xml:space="preserve">wird uns versprochen: </w:t>
      </w:r>
      <w:r w:rsidR="00B90555">
        <w:rPr>
          <w:rFonts w:ascii="Times New Roman" w:hAnsi="Times New Roman" w:cs="Times New Roman"/>
          <w:sz w:val="28"/>
          <w:szCs w:val="28"/>
        </w:rPr>
        <w:t>H</w:t>
      </w:r>
      <w:r w:rsidR="00B70380">
        <w:rPr>
          <w:rFonts w:ascii="Times New Roman" w:hAnsi="Times New Roman" w:cs="Times New Roman"/>
          <w:sz w:val="28"/>
          <w:szCs w:val="28"/>
        </w:rPr>
        <w:t xml:space="preserve">arre aus, hab Gottvertrauen, warte ab, sei geduldig mit dir und mit deinen Mitmenschen. Es wird die Zeit kommen, dass du spürst: </w:t>
      </w:r>
      <w:r w:rsidR="002A7F1D" w:rsidRPr="002A7F1D">
        <w:rPr>
          <w:rFonts w:ascii="Times New Roman" w:hAnsi="Times New Roman" w:cs="Times New Roman"/>
          <w:sz w:val="28"/>
          <w:szCs w:val="28"/>
        </w:rPr>
        <w:t xml:space="preserve">Jetzt hat Gott mich aufgerichtet! </w:t>
      </w:r>
    </w:p>
    <w:p w14:paraId="7D094BF3" w14:textId="6C9A896D" w:rsidR="00B70380" w:rsidRDefault="006867D9" w:rsidP="00B70380">
      <w:pPr>
        <w:spacing w:after="120"/>
        <w:rPr>
          <w:rFonts w:ascii="Times New Roman" w:hAnsi="Times New Roman" w:cs="Times New Roman"/>
          <w:sz w:val="28"/>
          <w:szCs w:val="28"/>
        </w:rPr>
      </w:pPr>
      <w:r>
        <w:rPr>
          <w:rFonts w:ascii="Times New Roman" w:hAnsi="Times New Roman" w:cs="Times New Roman"/>
          <w:b/>
          <w:sz w:val="28"/>
          <w:szCs w:val="28"/>
        </w:rPr>
        <w:t>IV.</w:t>
      </w:r>
      <w:r w:rsidR="00B90555">
        <w:rPr>
          <w:rFonts w:ascii="Times New Roman" w:hAnsi="Times New Roman" w:cs="Times New Roman"/>
          <w:sz w:val="28"/>
          <w:szCs w:val="28"/>
        </w:rPr>
        <w:br/>
      </w:r>
      <w:r w:rsidR="00B70380">
        <w:rPr>
          <w:rFonts w:ascii="Times New Roman" w:hAnsi="Times New Roman" w:cs="Times New Roman"/>
          <w:sz w:val="28"/>
          <w:szCs w:val="28"/>
        </w:rPr>
        <w:t>Im Evangelium des Johannes wird diese Erfahrung beschrieben: Aufgerichtet werden, Auferstehung</w:t>
      </w:r>
      <w:r w:rsidR="00B90555">
        <w:rPr>
          <w:rFonts w:ascii="Times New Roman" w:hAnsi="Times New Roman" w:cs="Times New Roman"/>
          <w:sz w:val="28"/>
          <w:szCs w:val="28"/>
        </w:rPr>
        <w:t xml:space="preserve"> – </w:t>
      </w:r>
      <w:r w:rsidR="00B70380">
        <w:rPr>
          <w:rFonts w:ascii="Times New Roman" w:hAnsi="Times New Roman" w:cs="Times New Roman"/>
          <w:sz w:val="28"/>
          <w:szCs w:val="28"/>
        </w:rPr>
        <w:t xml:space="preserve">das ist, wenn Jesus in unser Leben voller Furcht, in unsere Isolation, in unsere abgeschlossenen Wohnungen tritt: </w:t>
      </w:r>
    </w:p>
    <w:p w14:paraId="68B3A9DA" w14:textId="77777777" w:rsidR="00B70380" w:rsidRDefault="00B70380" w:rsidP="00B70380">
      <w:pPr>
        <w:spacing w:after="120"/>
        <w:rPr>
          <w:rFonts w:ascii="Times New Roman" w:hAnsi="Times New Roman" w:cs="Times New Roman"/>
          <w:sz w:val="28"/>
          <w:szCs w:val="28"/>
        </w:rPr>
      </w:pPr>
      <w:r w:rsidRPr="00702608">
        <w:rPr>
          <w:rFonts w:ascii="Times New Roman" w:hAnsi="Times New Roman" w:cs="Times New Roman"/>
          <w:i/>
          <w:iCs/>
          <w:sz w:val="28"/>
          <w:szCs w:val="28"/>
        </w:rPr>
        <w:t>Am Abend aber dieses ersten Tages der Woche, da die Jünger versammelt und die Türen verschlossen waren aus Furcht vor den Juden, kam Jesus und trat mitten unter sie und spricht zu ihnen: Friede sei mit euch!</w:t>
      </w:r>
    </w:p>
    <w:p w14:paraId="53EFE499" w14:textId="446FAF57" w:rsidR="002A7F1D" w:rsidRDefault="00B70380" w:rsidP="002A7F1D">
      <w:pPr>
        <w:spacing w:after="120"/>
        <w:rPr>
          <w:rFonts w:ascii="Times New Roman" w:hAnsi="Times New Roman" w:cs="Times New Roman"/>
          <w:sz w:val="28"/>
          <w:szCs w:val="28"/>
        </w:rPr>
      </w:pPr>
      <w:r>
        <w:rPr>
          <w:rFonts w:ascii="Times New Roman" w:hAnsi="Times New Roman" w:cs="Times New Roman"/>
          <w:sz w:val="28"/>
          <w:szCs w:val="28"/>
        </w:rPr>
        <w:t xml:space="preserve">Anders als </w:t>
      </w:r>
      <w:r w:rsidR="002A7F1D" w:rsidRPr="002A7F1D">
        <w:rPr>
          <w:rFonts w:ascii="Times New Roman" w:hAnsi="Times New Roman" w:cs="Times New Roman"/>
          <w:sz w:val="28"/>
          <w:szCs w:val="28"/>
        </w:rPr>
        <w:t>erwartet</w:t>
      </w:r>
      <w:r>
        <w:rPr>
          <w:rFonts w:ascii="Times New Roman" w:hAnsi="Times New Roman" w:cs="Times New Roman"/>
          <w:sz w:val="28"/>
          <w:szCs w:val="28"/>
        </w:rPr>
        <w:t xml:space="preserve"> tritt Gott in unser Leben. </w:t>
      </w:r>
      <w:r w:rsidR="00EE1BF0">
        <w:rPr>
          <w:rFonts w:ascii="Times New Roman" w:hAnsi="Times New Roman" w:cs="Times New Roman"/>
          <w:sz w:val="28"/>
          <w:szCs w:val="28"/>
        </w:rPr>
        <w:t xml:space="preserve">Und doch so, dass wir </w:t>
      </w:r>
      <w:r w:rsidR="002A7F1D" w:rsidRPr="002A7F1D">
        <w:rPr>
          <w:rFonts w:ascii="Times New Roman" w:hAnsi="Times New Roman" w:cs="Times New Roman"/>
          <w:sz w:val="28"/>
          <w:szCs w:val="28"/>
        </w:rPr>
        <w:t>neu gestärkt</w:t>
      </w:r>
      <w:r w:rsidR="00EE1BF0">
        <w:rPr>
          <w:rFonts w:ascii="Times New Roman" w:hAnsi="Times New Roman" w:cs="Times New Roman"/>
          <w:sz w:val="28"/>
          <w:szCs w:val="28"/>
        </w:rPr>
        <w:t xml:space="preserve"> werden</w:t>
      </w:r>
      <w:r w:rsidR="002A7F1D" w:rsidRPr="002A7F1D">
        <w:rPr>
          <w:rFonts w:ascii="Times New Roman" w:hAnsi="Times New Roman" w:cs="Times New Roman"/>
          <w:sz w:val="28"/>
          <w:szCs w:val="28"/>
        </w:rPr>
        <w:t xml:space="preserve">. Manchmal so intensiv, dass </w:t>
      </w:r>
      <w:r w:rsidR="00EE1BF0">
        <w:rPr>
          <w:rFonts w:ascii="Times New Roman" w:hAnsi="Times New Roman" w:cs="Times New Roman"/>
          <w:sz w:val="28"/>
          <w:szCs w:val="28"/>
        </w:rPr>
        <w:t xml:space="preserve">wir fast meinen, zu </w:t>
      </w:r>
      <w:r w:rsidR="002A7F1D" w:rsidRPr="002A7F1D">
        <w:rPr>
          <w:rFonts w:ascii="Times New Roman" w:hAnsi="Times New Roman" w:cs="Times New Roman"/>
          <w:sz w:val="28"/>
          <w:szCs w:val="28"/>
        </w:rPr>
        <w:t>fliege</w:t>
      </w:r>
      <w:r w:rsidR="006867D9">
        <w:rPr>
          <w:rFonts w:ascii="Times New Roman" w:hAnsi="Times New Roman" w:cs="Times New Roman"/>
          <w:sz w:val="28"/>
          <w:szCs w:val="28"/>
        </w:rPr>
        <w:t>n</w:t>
      </w:r>
      <w:r w:rsidR="00EE1BF0">
        <w:rPr>
          <w:rFonts w:ascii="Times New Roman" w:hAnsi="Times New Roman" w:cs="Times New Roman"/>
          <w:sz w:val="28"/>
          <w:szCs w:val="28"/>
        </w:rPr>
        <w:t xml:space="preserve">. </w:t>
      </w:r>
      <w:r w:rsidR="002A7F1D" w:rsidRPr="002A7F1D">
        <w:rPr>
          <w:rFonts w:ascii="Times New Roman" w:hAnsi="Times New Roman" w:cs="Times New Roman"/>
          <w:sz w:val="28"/>
          <w:szCs w:val="28"/>
        </w:rPr>
        <w:t xml:space="preserve">Gott schenkt solche Momente, in denen wir wieder Frieden bekommen. Wir kriegen Boden unter den Füßen. Neue Energien fließen uns zu. Wieder Kraft für den Job, für den schwierigen Kollegen, für die Beziehung, für eine Aufgabe oder eine notwendige Veränderung. </w:t>
      </w:r>
    </w:p>
    <w:p w14:paraId="6790562B" w14:textId="4049FBBF" w:rsidR="002A7F1D" w:rsidRPr="002A7F1D" w:rsidRDefault="002A7F1D" w:rsidP="002A7F1D">
      <w:pPr>
        <w:rPr>
          <w:rFonts w:ascii="Times New Roman" w:hAnsi="Times New Roman" w:cs="Times New Roman"/>
          <w:i/>
          <w:sz w:val="28"/>
          <w:szCs w:val="28"/>
        </w:rPr>
      </w:pPr>
      <w:r w:rsidRPr="002A7F1D">
        <w:rPr>
          <w:rFonts w:ascii="Times New Roman" w:hAnsi="Times New Roman" w:cs="Times New Roman"/>
          <w:i/>
          <w:sz w:val="28"/>
          <w:szCs w:val="28"/>
        </w:rPr>
        <w:t>Die auf den Herrn harren, kriegen neue Kraft, dass sie auffahren mit Flügeln wie Adler, dass sie laufen und nicht matt werden, dass sie wandeln und nicht müde werden</w:t>
      </w:r>
      <w:r w:rsidR="00EE1BF0">
        <w:rPr>
          <w:rFonts w:ascii="Times New Roman" w:hAnsi="Times New Roman" w:cs="Times New Roman"/>
          <w:i/>
          <w:sz w:val="28"/>
          <w:szCs w:val="28"/>
        </w:rPr>
        <w:t>.</w:t>
      </w:r>
    </w:p>
    <w:p w14:paraId="5B97FD0F" w14:textId="77777777" w:rsidR="002A7F1D" w:rsidRPr="002A7F1D" w:rsidRDefault="002A7F1D" w:rsidP="002A7F1D">
      <w:pPr>
        <w:rPr>
          <w:rFonts w:ascii="Times New Roman" w:hAnsi="Times New Roman" w:cs="Times New Roman"/>
          <w:sz w:val="28"/>
          <w:szCs w:val="28"/>
        </w:rPr>
      </w:pPr>
      <w:r w:rsidRPr="002A7F1D">
        <w:rPr>
          <w:rFonts w:ascii="Times New Roman" w:hAnsi="Times New Roman" w:cs="Times New Roman"/>
          <w:sz w:val="28"/>
          <w:szCs w:val="28"/>
        </w:rPr>
        <w:t>Amen.</w:t>
      </w:r>
    </w:p>
    <w:p w14:paraId="05D3E700" w14:textId="33493CCC" w:rsidR="00B874E4" w:rsidRDefault="00B874E4" w:rsidP="00702608">
      <w:pPr>
        <w:pStyle w:val="berschrift3"/>
        <w:spacing w:line="276" w:lineRule="auto"/>
      </w:pPr>
    </w:p>
    <w:p w14:paraId="2D518ED1" w14:textId="60AFF5E1" w:rsidR="006C739F" w:rsidRPr="00AE3814" w:rsidRDefault="006C739F" w:rsidP="00AE3814">
      <w:pPr>
        <w:spacing w:before="100" w:beforeAutospacing="1" w:after="100" w:afterAutospacing="1" w:line="240" w:lineRule="auto"/>
        <w:rPr>
          <w:rFonts w:ascii="Times New Roman" w:eastAsia="Times New Roman" w:hAnsi="Times New Roman" w:cs="Times New Roman"/>
          <w:sz w:val="28"/>
          <w:szCs w:val="24"/>
          <w:lang w:eastAsia="de-DE"/>
        </w:rPr>
      </w:pPr>
      <w:r w:rsidRPr="00AE3814">
        <w:rPr>
          <w:rFonts w:ascii="Times New Roman" w:eastAsia="Times New Roman" w:hAnsi="Times New Roman" w:cs="Times New Roman"/>
          <w:b/>
          <w:bCs/>
          <w:sz w:val="28"/>
          <w:szCs w:val="24"/>
          <w:lang w:eastAsia="de-DE"/>
        </w:rPr>
        <w:t>Predigtlied:</w:t>
      </w:r>
      <w:r w:rsidRPr="00AE3814">
        <w:rPr>
          <w:rFonts w:ascii="Times New Roman" w:eastAsia="Times New Roman" w:hAnsi="Times New Roman" w:cs="Times New Roman"/>
          <w:sz w:val="28"/>
          <w:szCs w:val="24"/>
          <w:lang w:eastAsia="de-DE"/>
        </w:rPr>
        <w:t xml:space="preserve"> </w:t>
      </w:r>
      <w:r w:rsidR="00702608">
        <w:rPr>
          <w:rFonts w:ascii="Times New Roman" w:eastAsia="Times New Roman" w:hAnsi="Times New Roman" w:cs="Times New Roman"/>
          <w:sz w:val="28"/>
          <w:szCs w:val="24"/>
          <w:lang w:eastAsia="de-DE"/>
        </w:rPr>
        <w:t>EG 111,1</w:t>
      </w:r>
      <w:r w:rsidR="00B90555">
        <w:rPr>
          <w:rFonts w:ascii="Times New Roman" w:eastAsia="Times New Roman" w:hAnsi="Times New Roman" w:cs="Times New Roman"/>
          <w:sz w:val="28"/>
          <w:szCs w:val="24"/>
          <w:lang w:eastAsia="de-DE"/>
        </w:rPr>
        <w:t>.</w:t>
      </w:r>
      <w:r w:rsidR="00702608">
        <w:rPr>
          <w:rFonts w:ascii="Times New Roman" w:eastAsia="Times New Roman" w:hAnsi="Times New Roman" w:cs="Times New Roman"/>
          <w:sz w:val="28"/>
          <w:szCs w:val="24"/>
          <w:lang w:eastAsia="de-DE"/>
        </w:rPr>
        <w:t xml:space="preserve">2.5.12.13 </w:t>
      </w:r>
      <w:r w:rsidR="00702608" w:rsidRPr="00CC6D22">
        <w:rPr>
          <w:rFonts w:ascii="Times New Roman" w:eastAsia="Times New Roman" w:hAnsi="Times New Roman" w:cs="Times New Roman"/>
          <w:b/>
          <w:bCs/>
          <w:i/>
          <w:sz w:val="28"/>
          <w:szCs w:val="24"/>
          <w:lang w:eastAsia="de-DE"/>
        </w:rPr>
        <w:t>Frühmorgens, da die Sonn aufgeht</w:t>
      </w:r>
    </w:p>
    <w:p w14:paraId="2CE0BB06" w14:textId="77777777" w:rsidR="00785064" w:rsidRPr="00AE3814" w:rsidRDefault="00785064">
      <w:pPr>
        <w:rPr>
          <w:rFonts w:ascii="Times New Roman" w:eastAsia="Times New Roman" w:hAnsi="Times New Roman" w:cs="Times New Roman"/>
          <w:b/>
          <w:bCs/>
          <w:sz w:val="28"/>
          <w:szCs w:val="27"/>
          <w:lang w:eastAsia="de-DE"/>
        </w:rPr>
      </w:pPr>
      <w:r w:rsidRPr="00AE3814">
        <w:rPr>
          <w:rFonts w:ascii="Times New Roman" w:hAnsi="Times New Roman" w:cs="Times New Roman"/>
          <w:sz w:val="28"/>
        </w:rPr>
        <w:br w:type="page"/>
      </w:r>
    </w:p>
    <w:p w14:paraId="44739984" w14:textId="77777777" w:rsidR="006C739F" w:rsidRPr="00AE3814" w:rsidRDefault="006C739F" w:rsidP="006C739F">
      <w:pPr>
        <w:pStyle w:val="berschrift3"/>
        <w:rPr>
          <w:sz w:val="28"/>
        </w:rPr>
      </w:pPr>
      <w:r w:rsidRPr="00AE3814">
        <w:rPr>
          <w:sz w:val="28"/>
        </w:rPr>
        <w:lastRenderedPageBreak/>
        <w:t>Fürbittengebet</w:t>
      </w:r>
    </w:p>
    <w:p w14:paraId="36807AD2" w14:textId="5EECC288" w:rsidR="00702608" w:rsidRPr="00702608" w:rsidRDefault="00702608" w:rsidP="00771B03">
      <w:pPr>
        <w:pStyle w:val="Hinweistexte"/>
        <w:jc w:val="left"/>
        <w:rPr>
          <w:sz w:val="28"/>
          <w:szCs w:val="28"/>
        </w:rPr>
      </w:pPr>
      <w:r w:rsidRPr="00702608">
        <w:rPr>
          <w:sz w:val="28"/>
          <w:szCs w:val="28"/>
        </w:rPr>
        <w:t>Ewiger, barmherziger Gott,</w:t>
      </w:r>
    </w:p>
    <w:p w14:paraId="79F49A89" w14:textId="77777777" w:rsidR="00702608" w:rsidRPr="00702608" w:rsidRDefault="00702608" w:rsidP="00771B03">
      <w:pPr>
        <w:pStyle w:val="Hinweistexte"/>
        <w:jc w:val="left"/>
        <w:rPr>
          <w:sz w:val="28"/>
          <w:szCs w:val="28"/>
        </w:rPr>
      </w:pPr>
      <w:r w:rsidRPr="00702608">
        <w:rPr>
          <w:sz w:val="28"/>
          <w:szCs w:val="28"/>
        </w:rPr>
        <w:t>durch Jesus Christus hast du uns alle zum Heil und zur Freude berufen.</w:t>
      </w:r>
    </w:p>
    <w:p w14:paraId="37D96837" w14:textId="77777777" w:rsidR="00702608" w:rsidRPr="00702608" w:rsidRDefault="00702608" w:rsidP="00771B03">
      <w:pPr>
        <w:pStyle w:val="Hinweistexte"/>
        <w:jc w:val="left"/>
        <w:rPr>
          <w:sz w:val="28"/>
          <w:szCs w:val="28"/>
        </w:rPr>
      </w:pPr>
      <w:r w:rsidRPr="00702608">
        <w:rPr>
          <w:sz w:val="28"/>
          <w:szCs w:val="28"/>
        </w:rPr>
        <w:t>Durch ihn bitten wir dich:</w:t>
      </w:r>
    </w:p>
    <w:p w14:paraId="1CBC4862" w14:textId="77777777" w:rsidR="00771B03" w:rsidRDefault="00771B03" w:rsidP="00771B03">
      <w:pPr>
        <w:pStyle w:val="Hinweistexte"/>
        <w:spacing w:after="120"/>
        <w:jc w:val="left"/>
        <w:rPr>
          <w:sz w:val="28"/>
          <w:szCs w:val="28"/>
        </w:rPr>
      </w:pPr>
    </w:p>
    <w:p w14:paraId="3DEFB16C" w14:textId="637864B4" w:rsidR="00771B03" w:rsidRPr="00771B03" w:rsidRDefault="00702608" w:rsidP="00771B03">
      <w:pPr>
        <w:pStyle w:val="Hinweistexte"/>
        <w:spacing w:after="120"/>
        <w:jc w:val="left"/>
        <w:rPr>
          <w:sz w:val="28"/>
          <w:szCs w:val="28"/>
        </w:rPr>
      </w:pPr>
      <w:r w:rsidRPr="00702608">
        <w:rPr>
          <w:sz w:val="28"/>
          <w:szCs w:val="28"/>
        </w:rPr>
        <w:t>Schenke deiner Kirche immer neu deine lebendige Gegenwart.</w:t>
      </w:r>
      <w:r w:rsidR="00771B03">
        <w:rPr>
          <w:sz w:val="28"/>
          <w:szCs w:val="28"/>
        </w:rPr>
        <w:br/>
      </w:r>
      <w:r w:rsidR="00771B03" w:rsidRPr="00771B03">
        <w:rPr>
          <w:i/>
          <w:sz w:val="28"/>
          <w:szCs w:val="28"/>
        </w:rPr>
        <w:t xml:space="preserve">Wir bitten dich: erhöre uns. </w:t>
      </w:r>
    </w:p>
    <w:p w14:paraId="6BA0EFF8" w14:textId="47488FC8" w:rsidR="00771B03" w:rsidRDefault="00702608" w:rsidP="00771B03">
      <w:pPr>
        <w:pStyle w:val="Hinweistexte"/>
        <w:spacing w:after="120"/>
        <w:jc w:val="left"/>
        <w:rPr>
          <w:i/>
          <w:sz w:val="28"/>
          <w:szCs w:val="28"/>
        </w:rPr>
      </w:pPr>
      <w:r w:rsidRPr="00702608">
        <w:rPr>
          <w:sz w:val="28"/>
          <w:szCs w:val="28"/>
        </w:rPr>
        <w:t>Schenke der Welt deinen Frieden, den sie sich selbst nicht geben kann.</w:t>
      </w:r>
      <w:r w:rsidR="00771B03">
        <w:rPr>
          <w:sz w:val="28"/>
          <w:szCs w:val="28"/>
        </w:rPr>
        <w:br/>
      </w:r>
      <w:r w:rsidR="00771B03" w:rsidRPr="00771B03">
        <w:rPr>
          <w:i/>
          <w:sz w:val="28"/>
          <w:szCs w:val="28"/>
        </w:rPr>
        <w:t xml:space="preserve">Wir bitten dich: erhöre uns. </w:t>
      </w:r>
    </w:p>
    <w:p w14:paraId="4A06E4A5" w14:textId="77777777" w:rsidR="00CC6D22" w:rsidRPr="00771B03" w:rsidRDefault="00CC6D22" w:rsidP="00771B03">
      <w:pPr>
        <w:pStyle w:val="Hinweistexte"/>
        <w:spacing w:after="120"/>
        <w:jc w:val="left"/>
        <w:rPr>
          <w:sz w:val="28"/>
          <w:szCs w:val="28"/>
        </w:rPr>
      </w:pPr>
    </w:p>
    <w:p w14:paraId="1822F954" w14:textId="0CC1E934" w:rsidR="00771B03" w:rsidRDefault="00702608" w:rsidP="00771B03">
      <w:pPr>
        <w:pStyle w:val="Hinweistexte"/>
        <w:spacing w:after="120"/>
        <w:jc w:val="left"/>
        <w:rPr>
          <w:i/>
          <w:sz w:val="28"/>
          <w:szCs w:val="28"/>
        </w:rPr>
      </w:pPr>
      <w:r w:rsidRPr="00702608">
        <w:rPr>
          <w:sz w:val="28"/>
          <w:szCs w:val="28"/>
        </w:rPr>
        <w:t>Schenke allen Getauften den Glauben, der zu neuem Leben befreit.</w:t>
      </w:r>
      <w:r w:rsidR="00771B03">
        <w:rPr>
          <w:sz w:val="28"/>
          <w:szCs w:val="28"/>
        </w:rPr>
        <w:br/>
      </w:r>
      <w:r w:rsidR="00771B03" w:rsidRPr="00771B03">
        <w:rPr>
          <w:i/>
          <w:sz w:val="28"/>
          <w:szCs w:val="28"/>
        </w:rPr>
        <w:t xml:space="preserve">Wir bitten dich: erhöre uns. </w:t>
      </w:r>
    </w:p>
    <w:p w14:paraId="057E6B3B" w14:textId="77777777" w:rsidR="00CC6D22" w:rsidRPr="00771B03" w:rsidRDefault="00CC6D22" w:rsidP="00771B03">
      <w:pPr>
        <w:pStyle w:val="Hinweistexte"/>
        <w:spacing w:after="120"/>
        <w:jc w:val="left"/>
        <w:rPr>
          <w:sz w:val="28"/>
          <w:szCs w:val="28"/>
        </w:rPr>
      </w:pPr>
    </w:p>
    <w:p w14:paraId="1850D58B" w14:textId="77777777" w:rsidR="00771B03" w:rsidRDefault="00702608" w:rsidP="00771B03">
      <w:pPr>
        <w:pStyle w:val="Hinweistexte"/>
        <w:jc w:val="left"/>
        <w:rPr>
          <w:i/>
          <w:sz w:val="28"/>
          <w:szCs w:val="28"/>
        </w:rPr>
      </w:pPr>
      <w:r w:rsidRPr="00702608">
        <w:rPr>
          <w:sz w:val="28"/>
          <w:szCs w:val="28"/>
        </w:rPr>
        <w:t>Schenke den Kranken Heilung und Heil.</w:t>
      </w:r>
      <w:r w:rsidR="00771B03">
        <w:rPr>
          <w:sz w:val="28"/>
          <w:szCs w:val="28"/>
        </w:rPr>
        <w:br/>
      </w:r>
      <w:r w:rsidR="00771B03" w:rsidRPr="00771B03">
        <w:rPr>
          <w:i/>
          <w:sz w:val="28"/>
          <w:szCs w:val="28"/>
        </w:rPr>
        <w:t xml:space="preserve">Wir bitten dich: erhöre uns. </w:t>
      </w:r>
    </w:p>
    <w:p w14:paraId="22197380" w14:textId="77777777" w:rsidR="00771B03" w:rsidRDefault="00771B03" w:rsidP="00771B03">
      <w:pPr>
        <w:pStyle w:val="Hinweistexte"/>
        <w:jc w:val="left"/>
        <w:rPr>
          <w:i/>
          <w:sz w:val="28"/>
          <w:szCs w:val="28"/>
        </w:rPr>
      </w:pPr>
    </w:p>
    <w:p w14:paraId="3B1D4AF6" w14:textId="77777777" w:rsidR="00771B03" w:rsidRDefault="00702608" w:rsidP="00771B03">
      <w:pPr>
        <w:pStyle w:val="Hinweistexte"/>
        <w:jc w:val="left"/>
        <w:rPr>
          <w:i/>
          <w:sz w:val="28"/>
          <w:szCs w:val="28"/>
        </w:rPr>
      </w:pPr>
      <w:r w:rsidRPr="00702608">
        <w:rPr>
          <w:sz w:val="28"/>
          <w:szCs w:val="28"/>
        </w:rPr>
        <w:t>Schenke allen, die sich für andere einsetzen, die Kraft deiner Liebe.</w:t>
      </w:r>
      <w:r w:rsidR="00771B03">
        <w:rPr>
          <w:sz w:val="28"/>
          <w:szCs w:val="28"/>
        </w:rPr>
        <w:br/>
      </w:r>
      <w:r w:rsidR="00771B03" w:rsidRPr="00771B03">
        <w:rPr>
          <w:i/>
          <w:sz w:val="28"/>
          <w:szCs w:val="28"/>
        </w:rPr>
        <w:t xml:space="preserve">Wir bitten dich: erhöre uns. </w:t>
      </w:r>
    </w:p>
    <w:p w14:paraId="1CF517AB" w14:textId="77777777" w:rsidR="00771B03" w:rsidRDefault="00771B03" w:rsidP="00771B03">
      <w:pPr>
        <w:pStyle w:val="Hinweistexte"/>
        <w:jc w:val="left"/>
        <w:rPr>
          <w:i/>
          <w:sz w:val="28"/>
          <w:szCs w:val="28"/>
        </w:rPr>
      </w:pPr>
    </w:p>
    <w:p w14:paraId="2823C71F" w14:textId="6DD1995B" w:rsidR="00771B03" w:rsidRPr="00771B03" w:rsidRDefault="00702608" w:rsidP="00771B03">
      <w:pPr>
        <w:pStyle w:val="Hinweistexte"/>
        <w:jc w:val="left"/>
        <w:rPr>
          <w:i/>
          <w:sz w:val="28"/>
          <w:szCs w:val="28"/>
        </w:rPr>
      </w:pPr>
      <w:r w:rsidRPr="00702608">
        <w:rPr>
          <w:sz w:val="28"/>
          <w:szCs w:val="28"/>
        </w:rPr>
        <w:t>Schenke unseren Verstorbenen das ewige Leben.</w:t>
      </w:r>
      <w:r w:rsidR="00771B03">
        <w:rPr>
          <w:sz w:val="28"/>
          <w:szCs w:val="28"/>
        </w:rPr>
        <w:br/>
      </w:r>
      <w:r w:rsidR="00771B03" w:rsidRPr="00771B03">
        <w:rPr>
          <w:i/>
          <w:sz w:val="28"/>
          <w:szCs w:val="28"/>
        </w:rPr>
        <w:t xml:space="preserve">Wir bitten dich: erhöre uns. </w:t>
      </w:r>
    </w:p>
    <w:p w14:paraId="043E420B" w14:textId="77777777" w:rsidR="00771B03" w:rsidRDefault="00771B03" w:rsidP="00771B03">
      <w:pPr>
        <w:pStyle w:val="Hinweistexte"/>
        <w:spacing w:after="120"/>
        <w:jc w:val="left"/>
        <w:rPr>
          <w:sz w:val="28"/>
          <w:szCs w:val="28"/>
        </w:rPr>
      </w:pPr>
    </w:p>
    <w:p w14:paraId="61916F83" w14:textId="0199CC46" w:rsidR="00702608" w:rsidRPr="00AB4664" w:rsidRDefault="00702608" w:rsidP="00771B03">
      <w:pPr>
        <w:pStyle w:val="Hinweistexte"/>
        <w:spacing w:after="120"/>
        <w:jc w:val="left"/>
        <w:rPr>
          <w:rFonts w:ascii="Times" w:hAnsi="Times"/>
          <w:sz w:val="24"/>
          <w:szCs w:val="24"/>
        </w:rPr>
      </w:pPr>
      <w:r w:rsidRPr="00702608">
        <w:rPr>
          <w:sz w:val="28"/>
          <w:szCs w:val="28"/>
        </w:rPr>
        <w:t>Gott, Schöpfer der Welt, du hast an Ostern das Böse und den Tod besiegt und das Leben neu geschaffen. Überwinde unsere Zweifel und stärke das Vertrauen zu dir, durch Jesus Christus, deinen Sohn, unseren Herrn.</w:t>
      </w:r>
      <w:r>
        <w:rPr>
          <w:rStyle w:val="Funotenzeichen"/>
          <w:rFonts w:ascii="Times" w:hAnsi="Times"/>
        </w:rPr>
        <w:footnoteReference w:id="3"/>
      </w:r>
    </w:p>
    <w:p w14:paraId="57BCA481" w14:textId="1BAE24D8" w:rsidR="00C14606" w:rsidRPr="00C14606" w:rsidRDefault="00C14606" w:rsidP="00702608">
      <w:pPr>
        <w:pStyle w:val="StandardWeb"/>
        <w:spacing w:before="0" w:beforeAutospacing="0" w:after="0" w:afterAutospacing="0"/>
        <w:rPr>
          <w:rStyle w:val="Hervorhebung"/>
          <w:i w:val="0"/>
          <w:iCs w:val="0"/>
          <w:sz w:val="28"/>
          <w:szCs w:val="28"/>
        </w:rPr>
      </w:pPr>
    </w:p>
    <w:p w14:paraId="7AFFC1E0" w14:textId="77777777" w:rsidR="006C739F" w:rsidRPr="00AE3814" w:rsidRDefault="006C739F" w:rsidP="00CC6D22">
      <w:pPr>
        <w:pStyle w:val="berschrift3"/>
        <w:spacing w:before="0" w:beforeAutospacing="0"/>
        <w:rPr>
          <w:sz w:val="28"/>
        </w:rPr>
      </w:pPr>
      <w:r w:rsidRPr="00AE3814">
        <w:rPr>
          <w:sz w:val="28"/>
        </w:rPr>
        <w:t>Vaterunser</w:t>
      </w:r>
    </w:p>
    <w:p w14:paraId="02C837EE" w14:textId="77777777" w:rsidR="003C7B42" w:rsidRDefault="003C7B42" w:rsidP="006C739F">
      <w:pPr>
        <w:pStyle w:val="berschrift3"/>
        <w:rPr>
          <w:sz w:val="28"/>
        </w:rPr>
      </w:pPr>
      <w:bookmarkStart w:id="0" w:name="_GoBack"/>
      <w:bookmarkEnd w:id="0"/>
    </w:p>
    <w:p w14:paraId="40BDA67C" w14:textId="77777777" w:rsidR="006C739F" w:rsidRPr="00AE3814" w:rsidRDefault="006C739F" w:rsidP="006C739F">
      <w:pPr>
        <w:pStyle w:val="berschrift3"/>
        <w:rPr>
          <w:sz w:val="28"/>
        </w:rPr>
      </w:pPr>
      <w:r w:rsidRPr="00AE3814">
        <w:rPr>
          <w:sz w:val="28"/>
        </w:rPr>
        <w:t>Bitte um Segen</w:t>
      </w:r>
    </w:p>
    <w:p w14:paraId="46A8C37B" w14:textId="77777777" w:rsidR="006C739F" w:rsidRPr="00AE3814" w:rsidRDefault="006C739F" w:rsidP="006C739F">
      <w:pPr>
        <w:spacing w:before="100" w:beforeAutospacing="1" w:after="100" w:afterAutospacing="1" w:line="240" w:lineRule="auto"/>
        <w:rPr>
          <w:rFonts w:ascii="Times New Roman" w:eastAsia="Times New Roman" w:hAnsi="Times New Roman" w:cs="Times New Roman"/>
          <w:sz w:val="28"/>
          <w:szCs w:val="24"/>
          <w:lang w:eastAsia="de-DE"/>
        </w:rPr>
      </w:pPr>
      <w:r w:rsidRPr="00AE3814">
        <w:rPr>
          <w:rFonts w:ascii="Times New Roman" w:eastAsia="Times New Roman" w:hAnsi="Times New Roman" w:cs="Times New Roman"/>
          <w:sz w:val="28"/>
          <w:szCs w:val="24"/>
          <w:lang w:eastAsia="de-DE"/>
        </w:rPr>
        <w:t>Der Herr segne uns und behüte uns.</w:t>
      </w:r>
      <w:r w:rsidRPr="00AE3814">
        <w:rPr>
          <w:rFonts w:ascii="Times New Roman" w:eastAsia="Times New Roman" w:hAnsi="Times New Roman" w:cs="Times New Roman"/>
          <w:sz w:val="28"/>
          <w:szCs w:val="24"/>
          <w:lang w:eastAsia="de-DE"/>
        </w:rPr>
        <w:br/>
        <w:t>Der Herr lasse sein Angesicht leuchten über uns und sei uns gnädig.</w:t>
      </w:r>
      <w:r w:rsidRPr="00AE3814">
        <w:rPr>
          <w:rFonts w:ascii="Times New Roman" w:eastAsia="Times New Roman" w:hAnsi="Times New Roman" w:cs="Times New Roman"/>
          <w:sz w:val="28"/>
          <w:szCs w:val="24"/>
          <w:lang w:eastAsia="de-DE"/>
        </w:rPr>
        <w:br/>
        <w:t>Der Herr erhebe sein Angesicht auf uns und gebe uns + Frieden.</w:t>
      </w:r>
    </w:p>
    <w:p w14:paraId="513FE17E" w14:textId="77777777" w:rsidR="006C739F" w:rsidRPr="00AE3814" w:rsidRDefault="006C739F" w:rsidP="006C739F">
      <w:pPr>
        <w:spacing w:before="100" w:beforeAutospacing="1" w:after="100" w:afterAutospacing="1" w:line="240" w:lineRule="auto"/>
        <w:rPr>
          <w:rFonts w:ascii="Times New Roman" w:eastAsia="Times New Roman" w:hAnsi="Times New Roman" w:cs="Times New Roman"/>
          <w:sz w:val="24"/>
          <w:szCs w:val="24"/>
          <w:lang w:eastAsia="de-DE"/>
        </w:rPr>
      </w:pPr>
    </w:p>
    <w:p w14:paraId="148B0E50" w14:textId="53C260BC" w:rsidR="00702608" w:rsidRDefault="00AE3814" w:rsidP="00702608">
      <w:pPr>
        <w:pStyle w:val="LPAutor"/>
        <w:spacing w:before="0"/>
      </w:pPr>
      <w:r w:rsidRPr="00AE3814">
        <w:rPr>
          <w:rFonts w:ascii="Times New Roman" w:hAnsi="Times New Roman"/>
          <w:i/>
          <w:iCs/>
          <w:sz w:val="24"/>
          <w:szCs w:val="24"/>
        </w:rPr>
        <w:t>Von Sabine Meister und Gottfried Greiner aktualisierte und gekürzte Lesepredigt von</w:t>
      </w:r>
      <w:r w:rsidR="00C14606">
        <w:rPr>
          <w:rFonts w:ascii="Times New Roman" w:hAnsi="Times New Roman"/>
          <w:i/>
          <w:iCs/>
          <w:sz w:val="24"/>
          <w:szCs w:val="24"/>
        </w:rPr>
        <w:br/>
      </w:r>
      <w:r w:rsidR="00702608">
        <w:t>Pfarrer Armin Kübler</w:t>
      </w:r>
    </w:p>
    <w:p w14:paraId="35B0CF9B" w14:textId="77777777" w:rsidR="00702608" w:rsidRPr="008F4E26" w:rsidRDefault="00702608" w:rsidP="00702608">
      <w:pPr>
        <w:pStyle w:val="LPAutor"/>
        <w:spacing w:before="0"/>
      </w:pPr>
      <w:proofErr w:type="spellStart"/>
      <w:r w:rsidRPr="008F4E26">
        <w:t>Reidenburger</w:t>
      </w:r>
      <w:proofErr w:type="spellEnd"/>
      <w:r w:rsidRPr="008F4E26">
        <w:t xml:space="preserve"> Str. 25, 93309 </w:t>
      </w:r>
      <w:proofErr w:type="spellStart"/>
      <w:r w:rsidRPr="008F4E26">
        <w:t>Kehlheim</w:t>
      </w:r>
      <w:proofErr w:type="spellEnd"/>
    </w:p>
    <w:p w14:paraId="7A328066" w14:textId="5616678C" w:rsidR="006C739F" w:rsidRPr="003C7B42" w:rsidRDefault="00702608" w:rsidP="003C7B42">
      <w:pPr>
        <w:jc w:val="right"/>
      </w:pPr>
      <w:r w:rsidRPr="008F4E26">
        <w:t>armin.kuebler@gmx.de</w:t>
      </w:r>
    </w:p>
    <w:sectPr w:rsidR="006C739F" w:rsidRPr="003C7B42"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1DA11" w14:textId="77777777" w:rsidR="005916B9" w:rsidRDefault="005916B9" w:rsidP="001C3A1E">
      <w:pPr>
        <w:spacing w:after="0" w:line="240" w:lineRule="auto"/>
      </w:pPr>
      <w:r>
        <w:separator/>
      </w:r>
    </w:p>
  </w:endnote>
  <w:endnote w:type="continuationSeparator" w:id="0">
    <w:p w14:paraId="7D896700" w14:textId="77777777" w:rsidR="005916B9" w:rsidRDefault="005916B9"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EC12" w14:textId="77777777" w:rsidR="005916B9" w:rsidRDefault="005916B9" w:rsidP="001C3A1E">
      <w:pPr>
        <w:spacing w:after="0" w:line="240" w:lineRule="auto"/>
      </w:pPr>
      <w:r>
        <w:separator/>
      </w:r>
    </w:p>
  </w:footnote>
  <w:footnote w:type="continuationSeparator" w:id="0">
    <w:p w14:paraId="69D8BAE4" w14:textId="77777777" w:rsidR="005916B9" w:rsidRDefault="005916B9" w:rsidP="001C3A1E">
      <w:pPr>
        <w:spacing w:after="0" w:line="240" w:lineRule="auto"/>
      </w:pPr>
      <w:r>
        <w:continuationSeparator/>
      </w:r>
    </w:p>
  </w:footnote>
  <w:footnote w:id="1">
    <w:p w14:paraId="1A30BAD0" w14:textId="77777777" w:rsidR="00D71160" w:rsidRDefault="00D71160" w:rsidP="00D71160">
      <w:pPr>
        <w:pStyle w:val="Funotentext"/>
      </w:pPr>
      <w:r>
        <w:rPr>
          <w:rStyle w:val="Funotenzeichen"/>
          <w:rFonts w:eastAsia="Droid Sans Fallback"/>
        </w:rPr>
        <w:footnoteRef/>
      </w:r>
      <w:r>
        <w:t xml:space="preserve"> Aus: Gottesdienst feiern, </w:t>
      </w:r>
      <w:r w:rsidRPr="00C10D64">
        <w:t>25</w:t>
      </w:r>
      <w:r>
        <w:t>.</w:t>
      </w:r>
    </w:p>
  </w:footnote>
  <w:footnote w:id="2">
    <w:p w14:paraId="314053A9" w14:textId="77777777" w:rsidR="00D71160" w:rsidRDefault="00D71160" w:rsidP="00D71160">
      <w:pPr>
        <w:pStyle w:val="Funotentext"/>
      </w:pPr>
      <w:r>
        <w:rPr>
          <w:rStyle w:val="Funotenzeichen"/>
          <w:rFonts w:eastAsia="Droid Sans Fallback"/>
        </w:rPr>
        <w:footnoteRef/>
      </w:r>
      <w:r>
        <w:t xml:space="preserve"> Aus: </w:t>
      </w:r>
      <w:r w:rsidRPr="009C2A2A">
        <w:t>Gottesdienst feiern, 244.</w:t>
      </w:r>
    </w:p>
  </w:footnote>
  <w:footnote w:id="3">
    <w:p w14:paraId="223C7FDE" w14:textId="77777777" w:rsidR="00702608" w:rsidRDefault="00702608" w:rsidP="00702608">
      <w:pPr>
        <w:pStyle w:val="Funotentext"/>
      </w:pPr>
      <w:r>
        <w:rPr>
          <w:rStyle w:val="Funotenzeichen"/>
          <w:rFonts w:eastAsia="Droid Sans Fallback"/>
        </w:rPr>
        <w:footnoteRef/>
      </w:r>
      <w:r>
        <w:t xml:space="preserve"> Aus: </w:t>
      </w:r>
      <w:r w:rsidRPr="00804314">
        <w:t>Gottesdienst feiern, 389.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436A7"/>
    <w:rsid w:val="00067DEE"/>
    <w:rsid w:val="000B0FCE"/>
    <w:rsid w:val="000F6326"/>
    <w:rsid w:val="00160F10"/>
    <w:rsid w:val="00173F61"/>
    <w:rsid w:val="001875CA"/>
    <w:rsid w:val="001C3A1E"/>
    <w:rsid w:val="001C7FD3"/>
    <w:rsid w:val="002236EC"/>
    <w:rsid w:val="002A7F1D"/>
    <w:rsid w:val="003A069B"/>
    <w:rsid w:val="003C7B42"/>
    <w:rsid w:val="00525B5F"/>
    <w:rsid w:val="005916B9"/>
    <w:rsid w:val="005A2B63"/>
    <w:rsid w:val="00607EAA"/>
    <w:rsid w:val="00624ADE"/>
    <w:rsid w:val="006867D9"/>
    <w:rsid w:val="006B208B"/>
    <w:rsid w:val="006C739F"/>
    <w:rsid w:val="00702608"/>
    <w:rsid w:val="00771B03"/>
    <w:rsid w:val="00785064"/>
    <w:rsid w:val="00831FB1"/>
    <w:rsid w:val="00836676"/>
    <w:rsid w:val="00873742"/>
    <w:rsid w:val="00894475"/>
    <w:rsid w:val="008D5772"/>
    <w:rsid w:val="008F2CAA"/>
    <w:rsid w:val="008F4E26"/>
    <w:rsid w:val="009A2F69"/>
    <w:rsid w:val="00A352DB"/>
    <w:rsid w:val="00A75CA3"/>
    <w:rsid w:val="00AE3814"/>
    <w:rsid w:val="00B70380"/>
    <w:rsid w:val="00B874E4"/>
    <w:rsid w:val="00B90555"/>
    <w:rsid w:val="00C14606"/>
    <w:rsid w:val="00CC6D22"/>
    <w:rsid w:val="00CE5FA1"/>
    <w:rsid w:val="00D71160"/>
    <w:rsid w:val="00DB0319"/>
    <w:rsid w:val="00DB4293"/>
    <w:rsid w:val="00DB57FD"/>
    <w:rsid w:val="00EE1BF0"/>
    <w:rsid w:val="00FB6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Text12oAbs0">
    <w:name w:val="LP_Text 12 o.Abs."/>
    <w:basedOn w:val="Standard"/>
    <w:qFormat/>
    <w:rsid w:val="00D71160"/>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Hinweistexte">
    <w:name w:val="Hinweistexte"/>
    <w:basedOn w:val="Standard"/>
    <w:qFormat/>
    <w:rsid w:val="00D71160"/>
    <w:pPr>
      <w:autoSpaceDE w:val="0"/>
      <w:autoSpaceDN w:val="0"/>
      <w:adjustRightInd w:val="0"/>
      <w:spacing w:after="0" w:line="240" w:lineRule="auto"/>
      <w:jc w:val="both"/>
    </w:pPr>
    <w:rPr>
      <w:rFonts w:ascii="Times New Roman" w:eastAsia="Calibri" w:hAnsi="Times New Roman" w:cs="Times New Roman"/>
      <w:color w:val="000000"/>
      <w:sz w:val="20"/>
      <w:szCs w:val="20"/>
      <w:lang w:eastAsia="de-DE"/>
    </w:rPr>
  </w:style>
  <w:style w:type="paragraph" w:customStyle="1" w:styleId="LPAutor">
    <w:name w:val="LP_Autor"/>
    <w:basedOn w:val="Standard"/>
    <w:qFormat/>
    <w:rsid w:val="00702608"/>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0B0FCE"/>
    <w:rPr>
      <w:sz w:val="16"/>
      <w:szCs w:val="16"/>
    </w:rPr>
  </w:style>
  <w:style w:type="paragraph" w:styleId="Kommentartext">
    <w:name w:val="annotation text"/>
    <w:basedOn w:val="Standard"/>
    <w:link w:val="KommentartextZchn"/>
    <w:uiPriority w:val="99"/>
    <w:semiHidden/>
    <w:unhideWhenUsed/>
    <w:rsid w:val="000B0F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0FCE"/>
    <w:rPr>
      <w:sz w:val="20"/>
      <w:szCs w:val="20"/>
    </w:rPr>
  </w:style>
  <w:style w:type="paragraph" w:styleId="Kommentarthema">
    <w:name w:val="annotation subject"/>
    <w:basedOn w:val="Kommentartext"/>
    <w:next w:val="Kommentartext"/>
    <w:link w:val="KommentarthemaZchn"/>
    <w:uiPriority w:val="99"/>
    <w:semiHidden/>
    <w:unhideWhenUsed/>
    <w:rsid w:val="000B0FCE"/>
    <w:rPr>
      <w:b/>
      <w:bCs/>
    </w:rPr>
  </w:style>
  <w:style w:type="character" w:customStyle="1" w:styleId="KommentarthemaZchn">
    <w:name w:val="Kommentarthema Zchn"/>
    <w:basedOn w:val="KommentartextZchn"/>
    <w:link w:val="Kommentarthema"/>
    <w:uiPriority w:val="99"/>
    <w:semiHidden/>
    <w:rsid w:val="000B0F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Text12oAbs0">
    <w:name w:val="LP_Text 12 o.Abs."/>
    <w:basedOn w:val="Standard"/>
    <w:qFormat/>
    <w:rsid w:val="00D71160"/>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Hinweistexte">
    <w:name w:val="Hinweistexte"/>
    <w:basedOn w:val="Standard"/>
    <w:qFormat/>
    <w:rsid w:val="00D71160"/>
    <w:pPr>
      <w:autoSpaceDE w:val="0"/>
      <w:autoSpaceDN w:val="0"/>
      <w:adjustRightInd w:val="0"/>
      <w:spacing w:after="0" w:line="240" w:lineRule="auto"/>
      <w:jc w:val="both"/>
    </w:pPr>
    <w:rPr>
      <w:rFonts w:ascii="Times New Roman" w:eastAsia="Calibri" w:hAnsi="Times New Roman" w:cs="Times New Roman"/>
      <w:color w:val="000000"/>
      <w:sz w:val="20"/>
      <w:szCs w:val="20"/>
      <w:lang w:eastAsia="de-DE"/>
    </w:rPr>
  </w:style>
  <w:style w:type="paragraph" w:customStyle="1" w:styleId="LPAutor">
    <w:name w:val="LP_Autor"/>
    <w:basedOn w:val="Standard"/>
    <w:qFormat/>
    <w:rsid w:val="00702608"/>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0B0FCE"/>
    <w:rPr>
      <w:sz w:val="16"/>
      <w:szCs w:val="16"/>
    </w:rPr>
  </w:style>
  <w:style w:type="paragraph" w:styleId="Kommentartext">
    <w:name w:val="annotation text"/>
    <w:basedOn w:val="Standard"/>
    <w:link w:val="KommentartextZchn"/>
    <w:uiPriority w:val="99"/>
    <w:semiHidden/>
    <w:unhideWhenUsed/>
    <w:rsid w:val="000B0FC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0FCE"/>
    <w:rPr>
      <w:sz w:val="20"/>
      <w:szCs w:val="20"/>
    </w:rPr>
  </w:style>
  <w:style w:type="paragraph" w:styleId="Kommentarthema">
    <w:name w:val="annotation subject"/>
    <w:basedOn w:val="Kommentartext"/>
    <w:next w:val="Kommentartext"/>
    <w:link w:val="KommentarthemaZchn"/>
    <w:uiPriority w:val="99"/>
    <w:semiHidden/>
    <w:unhideWhenUsed/>
    <w:rsid w:val="000B0FCE"/>
    <w:rPr>
      <w:b/>
      <w:bCs/>
    </w:rPr>
  </w:style>
  <w:style w:type="character" w:customStyle="1" w:styleId="KommentarthemaZchn">
    <w:name w:val="Kommentarthema Zchn"/>
    <w:basedOn w:val="KommentartextZchn"/>
    <w:link w:val="Kommentarthema"/>
    <w:uiPriority w:val="99"/>
    <w:semiHidden/>
    <w:rsid w:val="000B0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11797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3</cp:revision>
  <dcterms:created xsi:type="dcterms:W3CDTF">2020-04-14T10:16:00Z</dcterms:created>
  <dcterms:modified xsi:type="dcterms:W3CDTF">2020-04-14T10:37:00Z</dcterms:modified>
</cp:coreProperties>
</file>